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9250" w14:textId="77777777" w:rsidR="009B10FA" w:rsidRDefault="009B10FA" w:rsidP="009B10FA">
      <w:pPr>
        <w:pStyle w:val="Standard"/>
        <w:jc w:val="center"/>
        <w:rPr>
          <w:rFonts w:ascii="Arial" w:hAnsi="Arial"/>
          <w:b/>
          <w:bCs/>
          <w:sz w:val="28"/>
          <w:szCs w:val="28"/>
        </w:rPr>
      </w:pPr>
      <w:bookmarkStart w:id="0" w:name="_Hlk140059912"/>
    </w:p>
    <w:p w14:paraId="55C7B5E4" w14:textId="203C7638" w:rsidR="009B10FA" w:rsidRPr="00257C3B" w:rsidRDefault="009B10FA" w:rsidP="009B10FA">
      <w:pPr>
        <w:pStyle w:val="Standard"/>
        <w:jc w:val="center"/>
        <w:rPr>
          <w:rFonts w:ascii="Arial" w:hAnsi="Arial"/>
          <w:b/>
          <w:bCs/>
          <w:sz w:val="28"/>
          <w:szCs w:val="28"/>
        </w:rPr>
      </w:pPr>
      <w:r>
        <w:rPr>
          <w:rFonts w:ascii="Arial" w:hAnsi="Arial"/>
          <w:b/>
          <w:bCs/>
          <w:sz w:val="28"/>
          <w:szCs w:val="28"/>
        </w:rPr>
        <w:t>MINUTES OF</w:t>
      </w:r>
      <w:r w:rsidRPr="00257C3B">
        <w:rPr>
          <w:rFonts w:ascii="Arial" w:hAnsi="Arial"/>
          <w:b/>
          <w:bCs/>
          <w:sz w:val="28"/>
          <w:szCs w:val="28"/>
        </w:rPr>
        <w:t xml:space="preserve"> </w:t>
      </w:r>
      <w:r>
        <w:rPr>
          <w:rFonts w:ascii="Arial" w:hAnsi="Arial"/>
          <w:b/>
          <w:bCs/>
          <w:sz w:val="28"/>
          <w:szCs w:val="28"/>
        </w:rPr>
        <w:t>BLO NORTON</w:t>
      </w:r>
      <w:r w:rsidRPr="00257C3B">
        <w:rPr>
          <w:rFonts w:ascii="Arial" w:hAnsi="Arial"/>
          <w:b/>
          <w:bCs/>
          <w:sz w:val="28"/>
          <w:szCs w:val="28"/>
        </w:rPr>
        <w:t xml:space="preserve"> PARISH COUNCIL </w:t>
      </w:r>
    </w:p>
    <w:p w14:paraId="6999D9D2" w14:textId="77777777" w:rsidR="009B10FA" w:rsidRPr="00257C3B" w:rsidRDefault="009B10FA" w:rsidP="009B10FA">
      <w:pPr>
        <w:pStyle w:val="Standard"/>
        <w:jc w:val="center"/>
        <w:rPr>
          <w:rFonts w:ascii="Arial" w:hAnsi="Arial"/>
          <w:b/>
          <w:bCs/>
          <w:sz w:val="28"/>
          <w:szCs w:val="28"/>
        </w:rPr>
      </w:pPr>
      <w:r>
        <w:rPr>
          <w:rFonts w:ascii="Arial" w:hAnsi="Arial"/>
          <w:b/>
          <w:bCs/>
          <w:sz w:val="28"/>
          <w:szCs w:val="28"/>
          <w:u w:val="single"/>
        </w:rPr>
        <w:t>TUESDAY 19</w:t>
      </w:r>
      <w:r w:rsidRPr="00A4742A">
        <w:rPr>
          <w:rFonts w:ascii="Arial" w:hAnsi="Arial"/>
          <w:b/>
          <w:bCs/>
          <w:sz w:val="28"/>
          <w:szCs w:val="28"/>
          <w:u w:val="single"/>
          <w:vertAlign w:val="superscript"/>
        </w:rPr>
        <w:t>th</w:t>
      </w:r>
      <w:r>
        <w:rPr>
          <w:rFonts w:ascii="Arial" w:hAnsi="Arial"/>
          <w:b/>
          <w:bCs/>
          <w:sz w:val="28"/>
          <w:szCs w:val="28"/>
          <w:u w:val="single"/>
        </w:rPr>
        <w:t xml:space="preserve"> MARCH 2024</w:t>
      </w:r>
      <w:r w:rsidRPr="00257C3B">
        <w:rPr>
          <w:rFonts w:ascii="Arial" w:hAnsi="Arial"/>
          <w:b/>
          <w:bCs/>
          <w:sz w:val="28"/>
          <w:szCs w:val="28"/>
        </w:rPr>
        <w:t xml:space="preserve"> at 7 p.m.</w:t>
      </w:r>
    </w:p>
    <w:p w14:paraId="4E464001" w14:textId="77777777" w:rsidR="009B10FA" w:rsidRPr="00257C3B" w:rsidRDefault="009B10FA" w:rsidP="009B10FA">
      <w:pPr>
        <w:pStyle w:val="Standard"/>
        <w:jc w:val="center"/>
        <w:rPr>
          <w:rFonts w:ascii="Arial" w:hAnsi="Arial"/>
          <w:b/>
          <w:bCs/>
          <w:sz w:val="28"/>
          <w:szCs w:val="28"/>
        </w:rPr>
      </w:pPr>
      <w:r>
        <w:rPr>
          <w:rFonts w:ascii="Arial" w:hAnsi="Arial"/>
          <w:b/>
          <w:bCs/>
          <w:sz w:val="28"/>
          <w:szCs w:val="28"/>
        </w:rPr>
        <w:t>VILLAGE HALL, BLO NORTON</w:t>
      </w:r>
    </w:p>
    <w:p w14:paraId="781243B9" w14:textId="77777777" w:rsidR="009B10FA" w:rsidRPr="0065673A" w:rsidRDefault="009B10FA" w:rsidP="009B10FA">
      <w:pPr>
        <w:pStyle w:val="Standard"/>
        <w:rPr>
          <w:rFonts w:ascii="Arial" w:hAnsi="Arial"/>
          <w:sz w:val="22"/>
          <w:szCs w:val="22"/>
        </w:rPr>
      </w:pPr>
    </w:p>
    <w:p w14:paraId="6FBCF67B" w14:textId="77777777" w:rsidR="009B10FA" w:rsidRDefault="009B10FA" w:rsidP="009B10FA">
      <w:pPr>
        <w:pStyle w:val="Standard"/>
        <w:numPr>
          <w:ilvl w:val="0"/>
          <w:numId w:val="1"/>
        </w:numPr>
        <w:rPr>
          <w:rFonts w:ascii="Arial" w:hAnsi="Arial"/>
          <w:sz w:val="22"/>
          <w:szCs w:val="22"/>
        </w:rPr>
      </w:pPr>
      <w:r w:rsidRPr="0065673A">
        <w:rPr>
          <w:rFonts w:ascii="Arial" w:hAnsi="Arial"/>
          <w:sz w:val="22"/>
          <w:szCs w:val="22"/>
        </w:rPr>
        <w:t>Attendance and apologies</w:t>
      </w:r>
    </w:p>
    <w:p w14:paraId="6C2ABD2D" w14:textId="77777777" w:rsidR="005369C3" w:rsidRDefault="005369C3" w:rsidP="000E1D2C">
      <w:pPr>
        <w:pStyle w:val="Standard"/>
        <w:ind w:left="720"/>
        <w:rPr>
          <w:rFonts w:ascii="Arial" w:hAnsi="Arial"/>
          <w:sz w:val="22"/>
          <w:szCs w:val="22"/>
        </w:rPr>
      </w:pPr>
    </w:p>
    <w:p w14:paraId="74CF4402" w14:textId="71E15299" w:rsidR="000E1D2C" w:rsidRDefault="000E1D2C" w:rsidP="000E1D2C">
      <w:pPr>
        <w:pStyle w:val="Standard"/>
        <w:ind w:left="720"/>
        <w:rPr>
          <w:rFonts w:ascii="Arial" w:hAnsi="Arial"/>
          <w:sz w:val="22"/>
          <w:szCs w:val="22"/>
        </w:rPr>
      </w:pPr>
      <w:r>
        <w:rPr>
          <w:rFonts w:ascii="Arial" w:hAnsi="Arial"/>
          <w:sz w:val="22"/>
          <w:szCs w:val="22"/>
        </w:rPr>
        <w:t>In attendance were;</w:t>
      </w:r>
      <w:r w:rsidR="00AE0EB1">
        <w:rPr>
          <w:rFonts w:ascii="Arial" w:hAnsi="Arial"/>
          <w:sz w:val="22"/>
          <w:szCs w:val="22"/>
        </w:rPr>
        <w:t xml:space="preserve"> David Mills (Chairman), Julie Crossley (Clerk), </w:t>
      </w:r>
      <w:r w:rsidR="00C81CED">
        <w:rPr>
          <w:rFonts w:ascii="Arial" w:hAnsi="Arial"/>
          <w:sz w:val="22"/>
          <w:szCs w:val="22"/>
        </w:rPr>
        <w:t xml:space="preserve">Julia Curtis, </w:t>
      </w:r>
      <w:r w:rsidR="00F81CF4">
        <w:rPr>
          <w:rFonts w:ascii="Arial" w:hAnsi="Arial"/>
          <w:sz w:val="22"/>
          <w:szCs w:val="22"/>
        </w:rPr>
        <w:t xml:space="preserve">Clifford Oliver, Marion Chapman Allen </w:t>
      </w:r>
    </w:p>
    <w:p w14:paraId="3D304E37" w14:textId="77777777" w:rsidR="006F339B" w:rsidRDefault="006F339B" w:rsidP="000E1D2C">
      <w:pPr>
        <w:pStyle w:val="Standard"/>
        <w:ind w:left="720"/>
        <w:rPr>
          <w:rFonts w:ascii="Arial" w:hAnsi="Arial"/>
          <w:sz w:val="22"/>
          <w:szCs w:val="22"/>
        </w:rPr>
      </w:pPr>
    </w:p>
    <w:p w14:paraId="1EC85A98" w14:textId="720822EA" w:rsidR="000E1D2C" w:rsidRPr="0065673A" w:rsidRDefault="000E1D2C" w:rsidP="000E1D2C">
      <w:pPr>
        <w:pStyle w:val="Standard"/>
        <w:ind w:left="720"/>
        <w:rPr>
          <w:rFonts w:ascii="Arial" w:hAnsi="Arial"/>
          <w:sz w:val="22"/>
          <w:szCs w:val="22"/>
        </w:rPr>
      </w:pPr>
      <w:r>
        <w:rPr>
          <w:rFonts w:ascii="Arial" w:hAnsi="Arial"/>
          <w:sz w:val="22"/>
          <w:szCs w:val="22"/>
        </w:rPr>
        <w:t>Apologies received from</w:t>
      </w:r>
      <w:r w:rsidR="00F81CF4">
        <w:rPr>
          <w:rFonts w:ascii="Arial" w:hAnsi="Arial"/>
          <w:sz w:val="22"/>
          <w:szCs w:val="22"/>
        </w:rPr>
        <w:t>; Shirley Grainger and Robin Barclay</w:t>
      </w:r>
    </w:p>
    <w:p w14:paraId="3F48CAA3" w14:textId="77777777" w:rsidR="009B10FA" w:rsidRPr="0065673A" w:rsidRDefault="009B10FA" w:rsidP="009B10FA">
      <w:pPr>
        <w:pStyle w:val="Standard"/>
        <w:rPr>
          <w:rFonts w:ascii="Arial" w:hAnsi="Arial"/>
          <w:sz w:val="22"/>
          <w:szCs w:val="22"/>
        </w:rPr>
      </w:pPr>
    </w:p>
    <w:p w14:paraId="6692B617" w14:textId="05E4A215" w:rsidR="009B10FA" w:rsidRPr="0065673A" w:rsidRDefault="009B10FA" w:rsidP="009B10FA">
      <w:pPr>
        <w:pStyle w:val="Standard"/>
        <w:numPr>
          <w:ilvl w:val="0"/>
          <w:numId w:val="1"/>
        </w:numPr>
        <w:rPr>
          <w:rFonts w:ascii="Arial" w:hAnsi="Arial"/>
          <w:sz w:val="22"/>
          <w:szCs w:val="22"/>
        </w:rPr>
      </w:pPr>
      <w:r w:rsidRPr="0065673A">
        <w:rPr>
          <w:rFonts w:ascii="Arial" w:hAnsi="Arial"/>
          <w:sz w:val="22"/>
          <w:szCs w:val="22"/>
        </w:rPr>
        <w:t>Declarations of Interest</w:t>
      </w:r>
      <w:r w:rsidR="000E1D2C">
        <w:rPr>
          <w:rFonts w:ascii="Arial" w:hAnsi="Arial"/>
          <w:sz w:val="22"/>
          <w:szCs w:val="22"/>
        </w:rPr>
        <w:t xml:space="preserve"> </w:t>
      </w:r>
      <w:r w:rsidR="006F339B">
        <w:rPr>
          <w:rFonts w:ascii="Arial" w:hAnsi="Arial"/>
          <w:sz w:val="22"/>
          <w:szCs w:val="22"/>
        </w:rPr>
        <w:t>–</w:t>
      </w:r>
      <w:r w:rsidR="000E1D2C">
        <w:rPr>
          <w:rFonts w:ascii="Arial" w:hAnsi="Arial"/>
          <w:sz w:val="22"/>
          <w:szCs w:val="22"/>
        </w:rPr>
        <w:t xml:space="preserve"> </w:t>
      </w:r>
      <w:r w:rsidR="006F339B">
        <w:rPr>
          <w:rFonts w:ascii="Arial" w:hAnsi="Arial"/>
          <w:sz w:val="22"/>
          <w:szCs w:val="22"/>
        </w:rPr>
        <w:t xml:space="preserve">None declared </w:t>
      </w:r>
    </w:p>
    <w:p w14:paraId="25607942" w14:textId="77777777" w:rsidR="009B10FA" w:rsidRPr="0065673A" w:rsidRDefault="009B10FA" w:rsidP="009B10FA">
      <w:pPr>
        <w:pStyle w:val="Standard"/>
        <w:rPr>
          <w:rFonts w:ascii="Arial" w:hAnsi="Arial"/>
          <w:sz w:val="22"/>
          <w:szCs w:val="22"/>
        </w:rPr>
      </w:pPr>
    </w:p>
    <w:p w14:paraId="011897D8" w14:textId="1D2AFACF" w:rsidR="009B10FA" w:rsidRDefault="009B10FA" w:rsidP="009B10FA">
      <w:pPr>
        <w:pStyle w:val="Standard"/>
        <w:numPr>
          <w:ilvl w:val="0"/>
          <w:numId w:val="1"/>
        </w:numPr>
        <w:rPr>
          <w:rFonts w:ascii="Arial" w:hAnsi="Arial"/>
          <w:sz w:val="22"/>
          <w:szCs w:val="22"/>
        </w:rPr>
      </w:pPr>
      <w:r w:rsidRPr="0065673A">
        <w:rPr>
          <w:rFonts w:ascii="Arial" w:hAnsi="Arial"/>
          <w:sz w:val="22"/>
          <w:szCs w:val="22"/>
        </w:rPr>
        <w:t xml:space="preserve">Minutes of </w:t>
      </w:r>
      <w:r>
        <w:rPr>
          <w:rFonts w:ascii="Arial" w:hAnsi="Arial"/>
          <w:sz w:val="22"/>
          <w:szCs w:val="22"/>
        </w:rPr>
        <w:t>16</w:t>
      </w:r>
      <w:r w:rsidRPr="00A4742A">
        <w:rPr>
          <w:rFonts w:ascii="Arial" w:hAnsi="Arial"/>
          <w:sz w:val="22"/>
          <w:szCs w:val="22"/>
          <w:vertAlign w:val="superscript"/>
        </w:rPr>
        <w:t>TH</w:t>
      </w:r>
      <w:r>
        <w:rPr>
          <w:rFonts w:ascii="Arial" w:hAnsi="Arial"/>
          <w:sz w:val="22"/>
          <w:szCs w:val="22"/>
        </w:rPr>
        <w:t xml:space="preserve"> January 2024 </w:t>
      </w:r>
      <w:r w:rsidR="000E1D2C">
        <w:rPr>
          <w:rFonts w:ascii="Arial" w:hAnsi="Arial"/>
          <w:sz w:val="22"/>
          <w:szCs w:val="22"/>
        </w:rPr>
        <w:t xml:space="preserve">were </w:t>
      </w:r>
      <w:r>
        <w:rPr>
          <w:rFonts w:ascii="Arial" w:hAnsi="Arial"/>
          <w:sz w:val="22"/>
          <w:szCs w:val="22"/>
        </w:rPr>
        <w:t>approved</w:t>
      </w:r>
    </w:p>
    <w:p w14:paraId="2785FC28" w14:textId="77777777" w:rsidR="009B10FA" w:rsidRDefault="009B10FA" w:rsidP="009B10FA">
      <w:pPr>
        <w:pStyle w:val="Standard"/>
        <w:ind w:left="720"/>
        <w:rPr>
          <w:rFonts w:ascii="Arial" w:hAnsi="Arial"/>
          <w:sz w:val="22"/>
          <w:szCs w:val="22"/>
        </w:rPr>
      </w:pPr>
    </w:p>
    <w:p w14:paraId="5A275755" w14:textId="77777777" w:rsidR="009B10FA" w:rsidRDefault="009B10FA" w:rsidP="009B10FA">
      <w:pPr>
        <w:pStyle w:val="Standard"/>
        <w:rPr>
          <w:rFonts w:ascii="Arial" w:hAnsi="Arial"/>
          <w:sz w:val="22"/>
          <w:szCs w:val="22"/>
        </w:rPr>
      </w:pPr>
    </w:p>
    <w:p w14:paraId="324E4430" w14:textId="77777777" w:rsidR="009B10FA" w:rsidRDefault="009B10FA" w:rsidP="009B10FA">
      <w:pPr>
        <w:pStyle w:val="Standard"/>
        <w:rPr>
          <w:rFonts w:ascii="Arial" w:hAnsi="Arial"/>
          <w:b/>
          <w:bCs/>
          <w:sz w:val="22"/>
          <w:szCs w:val="22"/>
        </w:rPr>
      </w:pPr>
      <w:r>
        <w:rPr>
          <w:rFonts w:ascii="Arial" w:hAnsi="Arial"/>
          <w:b/>
          <w:bCs/>
          <w:sz w:val="22"/>
          <w:szCs w:val="22"/>
        </w:rPr>
        <w:t xml:space="preserve">Matters arising from January meeting </w:t>
      </w:r>
    </w:p>
    <w:p w14:paraId="7F9AC199" w14:textId="77777777" w:rsidR="009B10FA" w:rsidRDefault="009B10FA" w:rsidP="009B10FA">
      <w:pPr>
        <w:pStyle w:val="Standard"/>
        <w:rPr>
          <w:rFonts w:ascii="Arial" w:hAnsi="Arial"/>
          <w:b/>
          <w:bCs/>
          <w:sz w:val="22"/>
          <w:szCs w:val="22"/>
        </w:rPr>
      </w:pPr>
    </w:p>
    <w:p w14:paraId="6F01F474" w14:textId="77777777" w:rsidR="009B10FA" w:rsidRDefault="009B10FA" w:rsidP="009B10FA">
      <w:pPr>
        <w:pStyle w:val="Standard"/>
        <w:ind w:left="720"/>
        <w:rPr>
          <w:rFonts w:ascii="Arial" w:hAnsi="Arial"/>
          <w:b/>
          <w:bCs/>
          <w:sz w:val="22"/>
          <w:szCs w:val="22"/>
        </w:rPr>
      </w:pPr>
    </w:p>
    <w:p w14:paraId="390BF94E" w14:textId="77777777" w:rsidR="009B10FA" w:rsidRDefault="009B10FA" w:rsidP="009B10FA">
      <w:pPr>
        <w:pStyle w:val="Standard"/>
        <w:numPr>
          <w:ilvl w:val="0"/>
          <w:numId w:val="1"/>
        </w:numPr>
        <w:rPr>
          <w:rFonts w:ascii="Arial" w:hAnsi="Arial"/>
          <w:b/>
          <w:bCs/>
          <w:sz w:val="22"/>
          <w:szCs w:val="22"/>
          <w:u w:val="single"/>
        </w:rPr>
      </w:pPr>
      <w:r w:rsidRPr="009B10FA">
        <w:rPr>
          <w:rFonts w:ascii="Arial" w:hAnsi="Arial"/>
          <w:b/>
          <w:bCs/>
          <w:sz w:val="22"/>
          <w:szCs w:val="22"/>
          <w:u w:val="single"/>
        </w:rPr>
        <w:t xml:space="preserve">Update re Purchase of Salt/Grit box </w:t>
      </w:r>
    </w:p>
    <w:p w14:paraId="66558F16" w14:textId="77777777" w:rsidR="009B10FA" w:rsidRDefault="009B10FA" w:rsidP="009B10FA">
      <w:pPr>
        <w:pStyle w:val="Standard"/>
        <w:rPr>
          <w:rFonts w:ascii="Arial" w:hAnsi="Arial"/>
          <w:b/>
          <w:bCs/>
          <w:sz w:val="22"/>
          <w:szCs w:val="22"/>
          <w:u w:val="single"/>
        </w:rPr>
      </w:pPr>
    </w:p>
    <w:p w14:paraId="0F75996F" w14:textId="2EDAE6E3" w:rsidR="009B10FA" w:rsidRPr="00DF6785" w:rsidRDefault="00DF6785" w:rsidP="0020696D">
      <w:pPr>
        <w:pStyle w:val="Standard"/>
        <w:ind w:left="720"/>
        <w:rPr>
          <w:rFonts w:ascii="Arial" w:hAnsi="Arial"/>
          <w:sz w:val="22"/>
          <w:szCs w:val="22"/>
        </w:rPr>
      </w:pPr>
      <w:r>
        <w:rPr>
          <w:rFonts w:ascii="Arial" w:hAnsi="Arial"/>
          <w:sz w:val="22"/>
          <w:szCs w:val="22"/>
        </w:rPr>
        <w:t>The Clerk will email NCC Highways to arrange delivery of grit</w:t>
      </w:r>
    </w:p>
    <w:p w14:paraId="43DB2A58" w14:textId="77777777" w:rsidR="009B10FA" w:rsidRPr="009B10FA" w:rsidRDefault="009B10FA" w:rsidP="009B10FA">
      <w:pPr>
        <w:pStyle w:val="Standard"/>
        <w:rPr>
          <w:rFonts w:ascii="Arial" w:hAnsi="Arial"/>
          <w:b/>
          <w:bCs/>
          <w:sz w:val="22"/>
          <w:szCs w:val="22"/>
          <w:u w:val="single"/>
        </w:rPr>
      </w:pPr>
    </w:p>
    <w:p w14:paraId="1B680639" w14:textId="77777777" w:rsidR="009B10FA" w:rsidRDefault="009B10FA" w:rsidP="009B10FA">
      <w:pPr>
        <w:pStyle w:val="Standard"/>
        <w:numPr>
          <w:ilvl w:val="0"/>
          <w:numId w:val="1"/>
        </w:numPr>
        <w:rPr>
          <w:rFonts w:ascii="Arial" w:hAnsi="Arial"/>
          <w:b/>
          <w:bCs/>
          <w:sz w:val="22"/>
          <w:szCs w:val="22"/>
        </w:rPr>
      </w:pPr>
      <w:r w:rsidRPr="009B10FA">
        <w:rPr>
          <w:rFonts w:ascii="Arial" w:hAnsi="Arial"/>
          <w:b/>
          <w:bCs/>
          <w:sz w:val="22"/>
          <w:szCs w:val="22"/>
          <w:u w:val="single"/>
        </w:rPr>
        <w:t>Drainage and flooding</w:t>
      </w:r>
      <w:r>
        <w:rPr>
          <w:rFonts w:ascii="Arial" w:hAnsi="Arial"/>
          <w:b/>
          <w:bCs/>
          <w:sz w:val="22"/>
          <w:szCs w:val="22"/>
        </w:rPr>
        <w:t xml:space="preserve"> – </w:t>
      </w:r>
    </w:p>
    <w:p w14:paraId="3AD0E419" w14:textId="77777777" w:rsidR="009B10FA" w:rsidRDefault="009B10FA" w:rsidP="009B10FA">
      <w:pPr>
        <w:pStyle w:val="Standard"/>
        <w:rPr>
          <w:rFonts w:ascii="Arial" w:hAnsi="Arial"/>
          <w:b/>
          <w:bCs/>
          <w:sz w:val="22"/>
          <w:szCs w:val="22"/>
        </w:rPr>
      </w:pPr>
    </w:p>
    <w:p w14:paraId="67FEF856" w14:textId="77777777" w:rsidR="009B10FA" w:rsidRDefault="009B10FA" w:rsidP="009B10FA">
      <w:pPr>
        <w:pStyle w:val="Standard"/>
        <w:rPr>
          <w:rFonts w:ascii="Arial" w:hAnsi="Arial"/>
          <w:sz w:val="22"/>
          <w:szCs w:val="22"/>
        </w:rPr>
      </w:pPr>
    </w:p>
    <w:p w14:paraId="6ECE48DE" w14:textId="72239877" w:rsidR="00DF6785" w:rsidRDefault="0095728E" w:rsidP="00DF6785">
      <w:pPr>
        <w:pStyle w:val="Standard"/>
        <w:ind w:left="720"/>
        <w:rPr>
          <w:rFonts w:ascii="Arial" w:hAnsi="Arial"/>
          <w:sz w:val="22"/>
          <w:szCs w:val="22"/>
        </w:rPr>
      </w:pPr>
      <w:r>
        <w:rPr>
          <w:rFonts w:ascii="Arial" w:hAnsi="Arial"/>
          <w:sz w:val="22"/>
          <w:szCs w:val="22"/>
        </w:rPr>
        <w:t xml:space="preserve">Current problems have been cleared but concern that problems will continue with heavier rainfall.  </w:t>
      </w:r>
    </w:p>
    <w:p w14:paraId="56F962FC" w14:textId="77777777" w:rsidR="0095728E" w:rsidRDefault="0095728E" w:rsidP="00DF6785">
      <w:pPr>
        <w:pStyle w:val="Standard"/>
        <w:ind w:left="720"/>
        <w:rPr>
          <w:rFonts w:ascii="Arial" w:hAnsi="Arial"/>
          <w:sz w:val="22"/>
          <w:szCs w:val="22"/>
        </w:rPr>
      </w:pPr>
    </w:p>
    <w:p w14:paraId="03C1107B" w14:textId="507BB24C" w:rsidR="0095728E" w:rsidRDefault="0095728E" w:rsidP="00DF6785">
      <w:pPr>
        <w:pStyle w:val="Standard"/>
        <w:ind w:left="720"/>
        <w:rPr>
          <w:rFonts w:ascii="Arial" w:hAnsi="Arial"/>
          <w:sz w:val="22"/>
          <w:szCs w:val="22"/>
        </w:rPr>
      </w:pPr>
      <w:r>
        <w:rPr>
          <w:rFonts w:ascii="Arial" w:hAnsi="Arial"/>
          <w:sz w:val="22"/>
          <w:szCs w:val="22"/>
        </w:rPr>
        <w:t xml:space="preserve">Some of the culverts appear to be blocked.    </w:t>
      </w:r>
      <w:r w:rsidR="00032C11">
        <w:rPr>
          <w:rFonts w:ascii="Arial" w:hAnsi="Arial"/>
          <w:sz w:val="22"/>
          <w:szCs w:val="22"/>
        </w:rPr>
        <w:t xml:space="preserve">Some of the work done has not </w:t>
      </w:r>
      <w:r w:rsidR="00625959">
        <w:rPr>
          <w:rFonts w:ascii="Arial" w:hAnsi="Arial"/>
          <w:sz w:val="22"/>
          <w:szCs w:val="22"/>
        </w:rPr>
        <w:t xml:space="preserve">been sufficient.  One of the residents has sent a video regarding the problem.  </w:t>
      </w:r>
      <w:r w:rsidR="00721B00">
        <w:rPr>
          <w:rFonts w:ascii="Arial" w:hAnsi="Arial"/>
          <w:sz w:val="22"/>
          <w:szCs w:val="22"/>
        </w:rPr>
        <w:t xml:space="preserve">Unaware regarding the manner in which the job was left.  </w:t>
      </w:r>
    </w:p>
    <w:p w14:paraId="10BCAFF5" w14:textId="77777777" w:rsidR="00C7453B" w:rsidRDefault="00C7453B" w:rsidP="00DF6785">
      <w:pPr>
        <w:pStyle w:val="Standard"/>
        <w:ind w:left="720"/>
        <w:rPr>
          <w:rFonts w:ascii="Arial" w:hAnsi="Arial"/>
          <w:sz w:val="22"/>
          <w:szCs w:val="22"/>
        </w:rPr>
      </w:pPr>
    </w:p>
    <w:p w14:paraId="56017404" w14:textId="60CEE708" w:rsidR="00C7453B" w:rsidRPr="005369C3" w:rsidRDefault="00C7453B" w:rsidP="00DF6785">
      <w:pPr>
        <w:pStyle w:val="Standard"/>
        <w:ind w:left="720"/>
        <w:rPr>
          <w:rFonts w:ascii="Arial" w:hAnsi="Arial"/>
          <w:sz w:val="22"/>
          <w:szCs w:val="22"/>
        </w:rPr>
      </w:pPr>
      <w:r w:rsidRPr="005369C3">
        <w:rPr>
          <w:rFonts w:ascii="Arial" w:hAnsi="Arial"/>
          <w:sz w:val="22"/>
          <w:szCs w:val="22"/>
        </w:rPr>
        <w:t xml:space="preserve">The Clerk will email Highways </w:t>
      </w:r>
      <w:r w:rsidR="000C5DB6" w:rsidRPr="005369C3">
        <w:rPr>
          <w:rFonts w:ascii="Arial" w:hAnsi="Arial"/>
          <w:sz w:val="22"/>
          <w:szCs w:val="22"/>
        </w:rPr>
        <w:t xml:space="preserve">and report the issues on the reporting system </w:t>
      </w:r>
      <w:r w:rsidRPr="005369C3">
        <w:rPr>
          <w:rFonts w:ascii="Arial" w:hAnsi="Arial"/>
          <w:sz w:val="22"/>
          <w:szCs w:val="22"/>
        </w:rPr>
        <w:t xml:space="preserve">regarding the issues and ask them to </w:t>
      </w:r>
      <w:r w:rsidR="00537927" w:rsidRPr="005369C3">
        <w:rPr>
          <w:rFonts w:ascii="Arial" w:hAnsi="Arial"/>
          <w:sz w:val="22"/>
          <w:szCs w:val="22"/>
        </w:rPr>
        <w:t>come out and review</w:t>
      </w:r>
      <w:r w:rsidR="00202FB7" w:rsidRPr="005369C3">
        <w:rPr>
          <w:rFonts w:ascii="Arial" w:hAnsi="Arial"/>
          <w:sz w:val="22"/>
          <w:szCs w:val="22"/>
        </w:rPr>
        <w:t xml:space="preserve">.  Find out </w:t>
      </w:r>
      <w:r w:rsidR="009A1412" w:rsidRPr="005369C3">
        <w:rPr>
          <w:rFonts w:ascii="Arial" w:hAnsi="Arial"/>
          <w:sz w:val="22"/>
          <w:szCs w:val="22"/>
        </w:rPr>
        <w:t xml:space="preserve">how often the drains are jetted out and cleared. </w:t>
      </w:r>
    </w:p>
    <w:p w14:paraId="005A2B05" w14:textId="77777777" w:rsidR="00EF2EED" w:rsidRPr="005369C3" w:rsidRDefault="00EF2EED" w:rsidP="00DF6785">
      <w:pPr>
        <w:pStyle w:val="Standard"/>
        <w:ind w:left="720"/>
        <w:rPr>
          <w:rFonts w:ascii="Arial" w:hAnsi="Arial"/>
          <w:sz w:val="22"/>
          <w:szCs w:val="22"/>
        </w:rPr>
      </w:pPr>
    </w:p>
    <w:p w14:paraId="5B249E17" w14:textId="74A198CA" w:rsidR="00EF2EED" w:rsidRPr="005369C3" w:rsidRDefault="00EF2EED" w:rsidP="00DF6785">
      <w:pPr>
        <w:pStyle w:val="Standard"/>
        <w:ind w:left="720"/>
        <w:rPr>
          <w:rFonts w:ascii="Arial" w:hAnsi="Arial"/>
          <w:sz w:val="22"/>
          <w:szCs w:val="22"/>
        </w:rPr>
      </w:pPr>
      <w:r w:rsidRPr="005369C3">
        <w:rPr>
          <w:rFonts w:ascii="Arial" w:hAnsi="Arial"/>
          <w:sz w:val="22"/>
          <w:szCs w:val="22"/>
        </w:rPr>
        <w:t xml:space="preserve">Ask them to look at Fen Road as well where the drains are also blocked. </w:t>
      </w:r>
    </w:p>
    <w:p w14:paraId="4589E180" w14:textId="77777777" w:rsidR="00AF1B85" w:rsidRPr="005369C3" w:rsidRDefault="00AF1B85" w:rsidP="00DF6785">
      <w:pPr>
        <w:pStyle w:val="Standard"/>
        <w:ind w:left="720"/>
        <w:rPr>
          <w:rFonts w:ascii="Arial" w:hAnsi="Arial"/>
          <w:sz w:val="22"/>
          <w:szCs w:val="22"/>
        </w:rPr>
      </w:pPr>
    </w:p>
    <w:p w14:paraId="13D68338" w14:textId="17FDA73E" w:rsidR="00537927" w:rsidRPr="005369C3" w:rsidRDefault="005B2997" w:rsidP="00DF6785">
      <w:pPr>
        <w:pStyle w:val="Standard"/>
        <w:ind w:left="720"/>
        <w:rPr>
          <w:rFonts w:ascii="Arial" w:hAnsi="Arial"/>
          <w:sz w:val="22"/>
          <w:szCs w:val="22"/>
        </w:rPr>
      </w:pPr>
      <w:r w:rsidRPr="005369C3">
        <w:rPr>
          <w:rFonts w:ascii="Arial" w:hAnsi="Arial"/>
          <w:sz w:val="22"/>
          <w:szCs w:val="22"/>
        </w:rPr>
        <w:t xml:space="preserve">District councillor MCA was asked about any future proofing re BDC.  There is an emergency team who will come out if houses are flooded.  But have no say regarding drainage issues.  </w:t>
      </w:r>
    </w:p>
    <w:p w14:paraId="68486125" w14:textId="77777777" w:rsidR="00FD5FD6" w:rsidRPr="005369C3" w:rsidRDefault="00FD5FD6" w:rsidP="00DF6785">
      <w:pPr>
        <w:pStyle w:val="Standard"/>
        <w:ind w:left="720"/>
        <w:rPr>
          <w:rFonts w:ascii="Arial" w:hAnsi="Arial"/>
          <w:sz w:val="22"/>
          <w:szCs w:val="22"/>
        </w:rPr>
      </w:pPr>
    </w:p>
    <w:p w14:paraId="5F2F080C" w14:textId="16D8D1DF" w:rsidR="00FD5FD6" w:rsidRPr="005369C3" w:rsidRDefault="00FD5FD6" w:rsidP="00DF6785">
      <w:pPr>
        <w:pStyle w:val="Standard"/>
        <w:ind w:left="720"/>
        <w:rPr>
          <w:rFonts w:ascii="Arial" w:hAnsi="Arial"/>
          <w:sz w:val="22"/>
          <w:szCs w:val="22"/>
        </w:rPr>
      </w:pPr>
      <w:r w:rsidRPr="005369C3">
        <w:rPr>
          <w:rFonts w:ascii="Arial" w:hAnsi="Arial"/>
          <w:sz w:val="22"/>
          <w:szCs w:val="22"/>
        </w:rPr>
        <w:t>Idea to invite Steve Askew to May meeting</w:t>
      </w:r>
      <w:r w:rsidR="002E3B3F" w:rsidRPr="005369C3">
        <w:rPr>
          <w:rFonts w:ascii="Arial" w:hAnsi="Arial"/>
          <w:sz w:val="22"/>
          <w:szCs w:val="22"/>
        </w:rPr>
        <w:t xml:space="preserve"> to discuss flooding concerns</w:t>
      </w:r>
      <w:r w:rsidRPr="005369C3">
        <w:rPr>
          <w:rFonts w:ascii="Arial" w:hAnsi="Arial"/>
          <w:sz w:val="22"/>
          <w:szCs w:val="22"/>
        </w:rPr>
        <w:t xml:space="preserve">.  </w:t>
      </w:r>
    </w:p>
    <w:p w14:paraId="6095CF07" w14:textId="77777777" w:rsidR="0083119E" w:rsidRPr="005369C3" w:rsidRDefault="0083119E" w:rsidP="00DF6785">
      <w:pPr>
        <w:pStyle w:val="Standard"/>
        <w:ind w:left="720"/>
        <w:rPr>
          <w:rFonts w:ascii="Arial" w:hAnsi="Arial"/>
          <w:sz w:val="22"/>
          <w:szCs w:val="22"/>
        </w:rPr>
      </w:pPr>
    </w:p>
    <w:p w14:paraId="5FB036EB" w14:textId="2BA9B531" w:rsidR="0083119E" w:rsidRPr="005369C3" w:rsidRDefault="0083119E" w:rsidP="00DF6785">
      <w:pPr>
        <w:pStyle w:val="Standard"/>
        <w:ind w:left="720"/>
        <w:rPr>
          <w:rFonts w:ascii="Arial" w:hAnsi="Arial"/>
          <w:sz w:val="22"/>
          <w:szCs w:val="22"/>
        </w:rPr>
      </w:pPr>
      <w:r w:rsidRPr="005369C3">
        <w:rPr>
          <w:rFonts w:ascii="Arial" w:hAnsi="Arial"/>
          <w:sz w:val="22"/>
          <w:szCs w:val="22"/>
        </w:rPr>
        <w:t xml:space="preserve">Also discussed appropriate signage for when the road is flooded.  </w:t>
      </w:r>
      <w:r w:rsidR="002253D3" w:rsidRPr="005369C3">
        <w:rPr>
          <w:rFonts w:ascii="Arial" w:hAnsi="Arial"/>
          <w:sz w:val="22"/>
          <w:szCs w:val="22"/>
        </w:rPr>
        <w:t xml:space="preserve">Clerk will check and see if some can be purchased and where from.  </w:t>
      </w:r>
    </w:p>
    <w:p w14:paraId="17C55D6A" w14:textId="77777777" w:rsidR="00AE5241" w:rsidRPr="005369C3" w:rsidRDefault="00AE5241" w:rsidP="00DF6785">
      <w:pPr>
        <w:pStyle w:val="Standard"/>
        <w:ind w:left="720"/>
        <w:rPr>
          <w:rFonts w:ascii="Arial" w:hAnsi="Arial"/>
          <w:sz w:val="22"/>
          <w:szCs w:val="22"/>
        </w:rPr>
      </w:pPr>
    </w:p>
    <w:p w14:paraId="00C366DE" w14:textId="77777777" w:rsidR="009B10FA" w:rsidRPr="005369C3" w:rsidRDefault="009B10FA" w:rsidP="009B10FA">
      <w:pPr>
        <w:pStyle w:val="Standard"/>
        <w:numPr>
          <w:ilvl w:val="0"/>
          <w:numId w:val="1"/>
        </w:numPr>
        <w:rPr>
          <w:rFonts w:ascii="Arial" w:hAnsi="Arial"/>
          <w:b/>
          <w:bCs/>
          <w:sz w:val="22"/>
          <w:szCs w:val="22"/>
          <w:u w:val="single"/>
        </w:rPr>
      </w:pPr>
      <w:r w:rsidRPr="005369C3">
        <w:rPr>
          <w:rFonts w:ascii="Arial" w:hAnsi="Arial"/>
          <w:b/>
          <w:bCs/>
          <w:sz w:val="22"/>
          <w:szCs w:val="22"/>
          <w:u w:val="single"/>
        </w:rPr>
        <w:t>Chestnut tree cost of works and quotes</w:t>
      </w:r>
    </w:p>
    <w:p w14:paraId="35F927AD" w14:textId="77777777" w:rsidR="009B10FA" w:rsidRPr="005369C3" w:rsidRDefault="009B10FA" w:rsidP="009B10FA">
      <w:pPr>
        <w:pStyle w:val="Standard"/>
        <w:rPr>
          <w:rFonts w:ascii="Arial" w:hAnsi="Arial"/>
          <w:b/>
          <w:bCs/>
          <w:sz w:val="22"/>
          <w:szCs w:val="22"/>
          <w:u w:val="single"/>
        </w:rPr>
      </w:pPr>
    </w:p>
    <w:p w14:paraId="6566CA13" w14:textId="4C501620" w:rsidR="007A40B6" w:rsidRPr="005369C3" w:rsidRDefault="007A40B6" w:rsidP="007A40B6">
      <w:pPr>
        <w:pStyle w:val="Standard"/>
        <w:ind w:left="720"/>
        <w:rPr>
          <w:rFonts w:ascii="Arial" w:hAnsi="Arial"/>
          <w:sz w:val="22"/>
          <w:szCs w:val="22"/>
        </w:rPr>
      </w:pPr>
      <w:r w:rsidRPr="005369C3">
        <w:rPr>
          <w:rFonts w:ascii="Arial" w:hAnsi="Arial"/>
          <w:sz w:val="22"/>
          <w:szCs w:val="22"/>
        </w:rPr>
        <w:t>Work on the tree is due to commence on the 2</w:t>
      </w:r>
      <w:r w:rsidRPr="005369C3">
        <w:rPr>
          <w:rFonts w:ascii="Arial" w:hAnsi="Arial"/>
          <w:sz w:val="22"/>
          <w:szCs w:val="22"/>
          <w:vertAlign w:val="superscript"/>
        </w:rPr>
        <w:t>nd</w:t>
      </w:r>
      <w:r w:rsidRPr="005369C3">
        <w:rPr>
          <w:rFonts w:ascii="Arial" w:hAnsi="Arial"/>
          <w:sz w:val="22"/>
          <w:szCs w:val="22"/>
        </w:rPr>
        <w:t xml:space="preserve"> April </w:t>
      </w:r>
      <w:r w:rsidR="00FF3468" w:rsidRPr="005369C3">
        <w:rPr>
          <w:rFonts w:ascii="Arial" w:hAnsi="Arial"/>
          <w:sz w:val="22"/>
          <w:szCs w:val="22"/>
        </w:rPr>
        <w:t>at a cost of £700 plus VAT</w:t>
      </w:r>
    </w:p>
    <w:p w14:paraId="22BB9941" w14:textId="77777777" w:rsidR="009B10FA" w:rsidRPr="005369C3" w:rsidRDefault="009B10FA" w:rsidP="00537927">
      <w:pPr>
        <w:pStyle w:val="Standard"/>
        <w:ind w:left="720"/>
        <w:rPr>
          <w:rFonts w:ascii="Arial" w:hAnsi="Arial"/>
          <w:sz w:val="22"/>
          <w:szCs w:val="22"/>
        </w:rPr>
      </w:pPr>
    </w:p>
    <w:p w14:paraId="05C29F40" w14:textId="77777777" w:rsidR="00FF3468" w:rsidRPr="005369C3" w:rsidRDefault="00FF3468" w:rsidP="00FF3468">
      <w:pPr>
        <w:pStyle w:val="Standard"/>
        <w:ind w:left="720"/>
        <w:rPr>
          <w:rFonts w:ascii="Arial" w:hAnsi="Arial"/>
          <w:b/>
          <w:bCs/>
          <w:sz w:val="22"/>
          <w:szCs w:val="22"/>
          <w:u w:val="single"/>
        </w:rPr>
      </w:pPr>
    </w:p>
    <w:p w14:paraId="189A5CCC" w14:textId="77777777" w:rsidR="00FF3468" w:rsidRPr="005369C3" w:rsidRDefault="00FF3468" w:rsidP="00FF3468">
      <w:pPr>
        <w:pStyle w:val="Standard"/>
        <w:ind w:left="720"/>
        <w:rPr>
          <w:rFonts w:ascii="Arial" w:hAnsi="Arial"/>
          <w:b/>
          <w:bCs/>
          <w:sz w:val="22"/>
          <w:szCs w:val="22"/>
          <w:u w:val="single"/>
        </w:rPr>
      </w:pPr>
    </w:p>
    <w:p w14:paraId="634E01ED" w14:textId="16641585" w:rsidR="009B10FA" w:rsidRPr="005369C3" w:rsidRDefault="009B10FA" w:rsidP="009B10FA">
      <w:pPr>
        <w:pStyle w:val="Standard"/>
        <w:numPr>
          <w:ilvl w:val="0"/>
          <w:numId w:val="1"/>
        </w:numPr>
        <w:rPr>
          <w:rFonts w:ascii="Arial" w:hAnsi="Arial"/>
          <w:b/>
          <w:bCs/>
          <w:sz w:val="22"/>
          <w:szCs w:val="22"/>
          <w:u w:val="single"/>
        </w:rPr>
      </w:pPr>
      <w:r w:rsidRPr="005369C3">
        <w:rPr>
          <w:rFonts w:ascii="Arial" w:hAnsi="Arial"/>
          <w:b/>
          <w:bCs/>
          <w:sz w:val="22"/>
          <w:szCs w:val="22"/>
          <w:u w:val="single"/>
        </w:rPr>
        <w:t>Maintenace of trees planted for Queens canopy</w:t>
      </w:r>
    </w:p>
    <w:p w14:paraId="33E9EA45" w14:textId="77777777" w:rsidR="009B10FA" w:rsidRPr="005369C3" w:rsidRDefault="009B10FA" w:rsidP="009B10FA">
      <w:pPr>
        <w:pStyle w:val="Standard"/>
        <w:ind w:left="720"/>
        <w:rPr>
          <w:rFonts w:ascii="Arial" w:hAnsi="Arial"/>
          <w:sz w:val="22"/>
          <w:szCs w:val="22"/>
        </w:rPr>
      </w:pPr>
    </w:p>
    <w:p w14:paraId="03D46187" w14:textId="5104DF0C" w:rsidR="00FF3468" w:rsidRPr="005369C3" w:rsidRDefault="00E70FB8" w:rsidP="009B10FA">
      <w:pPr>
        <w:pStyle w:val="Standard"/>
        <w:ind w:left="720"/>
        <w:rPr>
          <w:rFonts w:ascii="Arial" w:hAnsi="Arial"/>
          <w:sz w:val="22"/>
          <w:szCs w:val="22"/>
        </w:rPr>
      </w:pPr>
      <w:r w:rsidRPr="005369C3">
        <w:rPr>
          <w:rFonts w:ascii="Arial" w:hAnsi="Arial"/>
          <w:sz w:val="22"/>
          <w:szCs w:val="22"/>
        </w:rPr>
        <w:t>Working parties have been arranged</w:t>
      </w:r>
      <w:r w:rsidR="001A7BBB" w:rsidRPr="005369C3">
        <w:rPr>
          <w:rFonts w:ascii="Arial" w:hAnsi="Arial"/>
          <w:sz w:val="22"/>
          <w:szCs w:val="22"/>
        </w:rPr>
        <w:t xml:space="preserve"> and there will be 2 or 3 sessions. </w:t>
      </w:r>
    </w:p>
    <w:p w14:paraId="6B861E37" w14:textId="77777777" w:rsidR="009B10FA" w:rsidRPr="005369C3" w:rsidRDefault="009B10FA" w:rsidP="009B10FA">
      <w:pPr>
        <w:pStyle w:val="Standard"/>
        <w:ind w:left="720"/>
        <w:rPr>
          <w:rFonts w:ascii="Arial" w:hAnsi="Arial"/>
          <w:sz w:val="22"/>
          <w:szCs w:val="22"/>
        </w:rPr>
      </w:pPr>
    </w:p>
    <w:p w14:paraId="42ACD28A" w14:textId="77777777" w:rsidR="009B10FA" w:rsidRPr="005369C3" w:rsidRDefault="009B10FA" w:rsidP="009B10FA">
      <w:pPr>
        <w:pStyle w:val="Standard"/>
        <w:rPr>
          <w:rFonts w:ascii="Arial" w:hAnsi="Arial"/>
          <w:b/>
          <w:bCs/>
          <w:sz w:val="22"/>
          <w:szCs w:val="22"/>
          <w:u w:val="single"/>
        </w:rPr>
      </w:pPr>
    </w:p>
    <w:p w14:paraId="7B15DD95" w14:textId="77777777" w:rsidR="009B10FA" w:rsidRPr="005369C3" w:rsidRDefault="009B10FA" w:rsidP="009B10FA">
      <w:pPr>
        <w:pStyle w:val="Standard"/>
        <w:rPr>
          <w:rFonts w:ascii="Arial" w:hAnsi="Arial"/>
          <w:b/>
          <w:bCs/>
          <w:sz w:val="22"/>
          <w:szCs w:val="22"/>
          <w:u w:val="single"/>
        </w:rPr>
      </w:pPr>
      <w:r w:rsidRPr="005369C3">
        <w:rPr>
          <w:rFonts w:ascii="Arial" w:hAnsi="Arial"/>
          <w:b/>
          <w:bCs/>
          <w:sz w:val="22"/>
          <w:szCs w:val="22"/>
          <w:u w:val="single"/>
        </w:rPr>
        <w:t>Financial</w:t>
      </w:r>
    </w:p>
    <w:p w14:paraId="10E29B16" w14:textId="77777777" w:rsidR="009B10FA" w:rsidRPr="005369C3" w:rsidRDefault="009B10FA" w:rsidP="009B10FA">
      <w:pPr>
        <w:pStyle w:val="Standard"/>
        <w:tabs>
          <w:tab w:val="left" w:pos="1956"/>
        </w:tabs>
        <w:rPr>
          <w:rFonts w:ascii="Arial" w:hAnsi="Arial"/>
          <w:sz w:val="22"/>
          <w:szCs w:val="22"/>
        </w:rPr>
      </w:pPr>
      <w:r w:rsidRPr="005369C3">
        <w:rPr>
          <w:rFonts w:ascii="Arial" w:hAnsi="Arial"/>
          <w:sz w:val="22"/>
          <w:szCs w:val="22"/>
        </w:rPr>
        <w:tab/>
      </w:r>
    </w:p>
    <w:p w14:paraId="60645B81" w14:textId="77777777" w:rsidR="009B10FA" w:rsidRPr="005369C3" w:rsidRDefault="009B10FA" w:rsidP="009B10FA">
      <w:pPr>
        <w:pStyle w:val="Standard"/>
        <w:numPr>
          <w:ilvl w:val="0"/>
          <w:numId w:val="1"/>
        </w:numPr>
        <w:rPr>
          <w:rFonts w:ascii="Arial" w:hAnsi="Arial"/>
          <w:sz w:val="22"/>
          <w:szCs w:val="22"/>
        </w:rPr>
      </w:pPr>
      <w:r w:rsidRPr="005369C3">
        <w:rPr>
          <w:rFonts w:ascii="Arial" w:hAnsi="Arial"/>
          <w:sz w:val="22"/>
          <w:szCs w:val="22"/>
        </w:rPr>
        <w:t>Approval is sought for the following</w:t>
      </w:r>
    </w:p>
    <w:p w14:paraId="05174CC4" w14:textId="77777777" w:rsidR="009B10FA" w:rsidRPr="005369C3" w:rsidRDefault="009B10FA" w:rsidP="009B10FA">
      <w:pPr>
        <w:pStyle w:val="Standard"/>
        <w:ind w:left="360"/>
        <w:rPr>
          <w:rFonts w:ascii="Arial" w:hAnsi="Arial"/>
          <w:sz w:val="22"/>
          <w:szCs w:val="22"/>
        </w:rPr>
      </w:pPr>
    </w:p>
    <w:p w14:paraId="69E8BA11" w14:textId="77777777" w:rsidR="009B10FA" w:rsidRPr="005369C3" w:rsidRDefault="009B10FA" w:rsidP="009B10FA">
      <w:pPr>
        <w:pStyle w:val="Standard"/>
        <w:rPr>
          <w:rFonts w:ascii="Arial" w:hAnsi="Arial"/>
          <w:sz w:val="22"/>
          <w:szCs w:val="22"/>
        </w:rPr>
      </w:pPr>
      <w:r w:rsidRPr="005369C3">
        <w:rPr>
          <w:rFonts w:ascii="Arial" w:hAnsi="Arial"/>
          <w:sz w:val="22"/>
          <w:szCs w:val="22"/>
        </w:rPr>
        <w:t xml:space="preserve">Clerk Salary </w:t>
      </w:r>
      <w:r w:rsidRPr="005369C3">
        <w:rPr>
          <w:rFonts w:ascii="Arial" w:hAnsi="Arial"/>
          <w:sz w:val="22"/>
          <w:szCs w:val="22"/>
        </w:rPr>
        <w:tab/>
        <w:t>(April 2024)</w:t>
      </w:r>
      <w:r w:rsidRPr="005369C3">
        <w:rPr>
          <w:rFonts w:ascii="Arial" w:hAnsi="Arial"/>
          <w:sz w:val="22"/>
          <w:szCs w:val="22"/>
        </w:rPr>
        <w:tab/>
      </w:r>
      <w:r w:rsidRPr="005369C3">
        <w:rPr>
          <w:rFonts w:ascii="Arial" w:hAnsi="Arial"/>
          <w:sz w:val="22"/>
          <w:szCs w:val="22"/>
        </w:rPr>
        <w:tab/>
      </w:r>
      <w:r w:rsidRPr="005369C3">
        <w:rPr>
          <w:rFonts w:ascii="Arial" w:hAnsi="Arial"/>
          <w:sz w:val="22"/>
          <w:szCs w:val="22"/>
        </w:rPr>
        <w:tab/>
      </w:r>
      <w:r w:rsidRPr="005369C3">
        <w:rPr>
          <w:rFonts w:ascii="Arial" w:hAnsi="Arial"/>
          <w:sz w:val="22"/>
          <w:szCs w:val="22"/>
        </w:rPr>
        <w:tab/>
      </w:r>
      <w:r w:rsidRPr="005369C3">
        <w:rPr>
          <w:rFonts w:ascii="Arial" w:hAnsi="Arial"/>
          <w:sz w:val="22"/>
          <w:szCs w:val="22"/>
        </w:rPr>
        <w:tab/>
      </w:r>
      <w:r w:rsidRPr="005369C3">
        <w:rPr>
          <w:rFonts w:ascii="Arial" w:hAnsi="Arial"/>
          <w:sz w:val="22"/>
          <w:szCs w:val="22"/>
        </w:rPr>
        <w:tab/>
      </w:r>
      <w:r w:rsidRPr="005369C3">
        <w:rPr>
          <w:rFonts w:ascii="Arial" w:hAnsi="Arial"/>
          <w:sz w:val="22"/>
          <w:szCs w:val="22"/>
        </w:rPr>
        <w:tab/>
        <w:t>£240.00</w:t>
      </w:r>
    </w:p>
    <w:p w14:paraId="2037073A" w14:textId="77777777" w:rsidR="009B10FA" w:rsidRPr="005369C3" w:rsidRDefault="009B10FA" w:rsidP="009B10FA">
      <w:pPr>
        <w:pStyle w:val="Standard"/>
        <w:rPr>
          <w:rFonts w:ascii="Arial" w:hAnsi="Arial"/>
          <w:sz w:val="22"/>
          <w:szCs w:val="22"/>
        </w:rPr>
      </w:pPr>
    </w:p>
    <w:p w14:paraId="7A1D08DE" w14:textId="77777777" w:rsidR="009B10FA" w:rsidRPr="005369C3" w:rsidRDefault="009B10FA" w:rsidP="009B10FA">
      <w:pPr>
        <w:pStyle w:val="Standard"/>
        <w:rPr>
          <w:rFonts w:ascii="Arial" w:hAnsi="Arial"/>
          <w:sz w:val="22"/>
          <w:szCs w:val="22"/>
        </w:rPr>
      </w:pPr>
      <w:r w:rsidRPr="005369C3">
        <w:rPr>
          <w:rFonts w:ascii="Arial" w:hAnsi="Arial"/>
          <w:sz w:val="22"/>
          <w:szCs w:val="22"/>
        </w:rPr>
        <w:t xml:space="preserve">Retrospective purchase of salt/grit box </w:t>
      </w:r>
      <w:r w:rsidRPr="005369C3">
        <w:rPr>
          <w:rFonts w:ascii="Arial" w:hAnsi="Arial"/>
          <w:sz w:val="22"/>
          <w:szCs w:val="22"/>
        </w:rPr>
        <w:tab/>
      </w:r>
      <w:r w:rsidRPr="005369C3">
        <w:rPr>
          <w:rFonts w:ascii="Arial" w:hAnsi="Arial"/>
          <w:sz w:val="22"/>
          <w:szCs w:val="22"/>
        </w:rPr>
        <w:tab/>
      </w:r>
      <w:r w:rsidRPr="005369C3">
        <w:rPr>
          <w:rFonts w:ascii="Arial" w:hAnsi="Arial"/>
          <w:sz w:val="22"/>
          <w:szCs w:val="22"/>
        </w:rPr>
        <w:tab/>
      </w:r>
      <w:r w:rsidRPr="005369C3">
        <w:rPr>
          <w:rFonts w:ascii="Arial" w:hAnsi="Arial"/>
          <w:sz w:val="22"/>
          <w:szCs w:val="22"/>
        </w:rPr>
        <w:tab/>
      </w:r>
      <w:r w:rsidRPr="005369C3">
        <w:rPr>
          <w:rFonts w:ascii="Arial" w:hAnsi="Arial"/>
          <w:sz w:val="22"/>
          <w:szCs w:val="22"/>
        </w:rPr>
        <w:tab/>
        <w:t>£102.00</w:t>
      </w:r>
    </w:p>
    <w:p w14:paraId="666B2AC2" w14:textId="77777777" w:rsidR="009B10FA" w:rsidRPr="005369C3" w:rsidRDefault="009B10FA" w:rsidP="009B10FA">
      <w:pPr>
        <w:pStyle w:val="Standard"/>
        <w:rPr>
          <w:rFonts w:ascii="Arial" w:hAnsi="Arial"/>
          <w:b/>
          <w:bCs/>
          <w:sz w:val="22"/>
          <w:szCs w:val="22"/>
        </w:rPr>
      </w:pPr>
    </w:p>
    <w:p w14:paraId="1233B793" w14:textId="77777777" w:rsidR="009B10FA" w:rsidRPr="005369C3" w:rsidRDefault="009B10FA" w:rsidP="009B10FA">
      <w:pPr>
        <w:pStyle w:val="Standard"/>
        <w:rPr>
          <w:rFonts w:ascii="Arial" w:hAnsi="Arial"/>
          <w:b/>
          <w:bCs/>
          <w:sz w:val="22"/>
          <w:szCs w:val="22"/>
        </w:rPr>
      </w:pPr>
    </w:p>
    <w:p w14:paraId="46EA33D2" w14:textId="385439A1" w:rsidR="009B10FA" w:rsidRPr="005369C3" w:rsidRDefault="009B10FA" w:rsidP="009B10FA">
      <w:pPr>
        <w:pStyle w:val="Standard"/>
        <w:rPr>
          <w:rFonts w:ascii="Arial" w:hAnsi="Arial"/>
          <w:b/>
          <w:bCs/>
          <w:sz w:val="22"/>
          <w:szCs w:val="22"/>
        </w:rPr>
      </w:pPr>
      <w:r w:rsidRPr="005369C3">
        <w:rPr>
          <w:rFonts w:ascii="Arial" w:hAnsi="Arial"/>
          <w:b/>
          <w:bCs/>
          <w:sz w:val="22"/>
          <w:szCs w:val="22"/>
        </w:rPr>
        <w:t xml:space="preserve">Receipts </w:t>
      </w:r>
    </w:p>
    <w:p w14:paraId="21D2CCD8" w14:textId="77777777" w:rsidR="009B10FA" w:rsidRPr="005369C3" w:rsidRDefault="009B10FA" w:rsidP="009B10FA">
      <w:pPr>
        <w:pStyle w:val="Standard"/>
        <w:rPr>
          <w:rFonts w:ascii="Arial" w:hAnsi="Arial"/>
          <w:sz w:val="22"/>
          <w:szCs w:val="22"/>
        </w:rPr>
      </w:pPr>
    </w:p>
    <w:p w14:paraId="2F092DDF" w14:textId="34B06AF2" w:rsidR="009B10FA" w:rsidRPr="005369C3" w:rsidRDefault="009B10FA" w:rsidP="009B10FA">
      <w:pPr>
        <w:pStyle w:val="Standard"/>
        <w:rPr>
          <w:rFonts w:ascii="Arial" w:hAnsi="Arial"/>
          <w:sz w:val="22"/>
          <w:szCs w:val="22"/>
        </w:rPr>
      </w:pPr>
      <w:r w:rsidRPr="005369C3">
        <w:rPr>
          <w:rFonts w:ascii="Arial" w:hAnsi="Arial"/>
          <w:sz w:val="22"/>
          <w:szCs w:val="22"/>
        </w:rPr>
        <w:t xml:space="preserve">Balance of Barclays account </w:t>
      </w:r>
      <w:r w:rsidRPr="005369C3">
        <w:rPr>
          <w:rFonts w:ascii="Arial" w:hAnsi="Arial"/>
          <w:sz w:val="22"/>
          <w:szCs w:val="22"/>
        </w:rPr>
        <w:tab/>
        <w:t>(29.02.2024)</w:t>
      </w:r>
      <w:r w:rsidRPr="005369C3">
        <w:rPr>
          <w:rFonts w:ascii="Arial" w:hAnsi="Arial"/>
          <w:sz w:val="22"/>
          <w:szCs w:val="22"/>
        </w:rPr>
        <w:tab/>
      </w:r>
      <w:r w:rsidRPr="005369C3">
        <w:rPr>
          <w:rFonts w:ascii="Arial" w:hAnsi="Arial"/>
          <w:sz w:val="22"/>
          <w:szCs w:val="22"/>
        </w:rPr>
        <w:tab/>
      </w:r>
      <w:r w:rsidRPr="005369C3">
        <w:rPr>
          <w:rFonts w:ascii="Arial" w:hAnsi="Arial"/>
          <w:sz w:val="22"/>
          <w:szCs w:val="22"/>
        </w:rPr>
        <w:tab/>
      </w:r>
      <w:r w:rsidRPr="005369C3">
        <w:rPr>
          <w:rFonts w:ascii="Arial" w:hAnsi="Arial"/>
          <w:sz w:val="22"/>
          <w:szCs w:val="22"/>
        </w:rPr>
        <w:tab/>
        <w:t xml:space="preserve">£13,238.02 </w:t>
      </w:r>
    </w:p>
    <w:p w14:paraId="0E318EB8" w14:textId="77777777" w:rsidR="009B10FA" w:rsidRPr="005369C3" w:rsidRDefault="009B10FA" w:rsidP="009B10FA">
      <w:pPr>
        <w:pStyle w:val="Standard"/>
        <w:rPr>
          <w:rFonts w:ascii="Arial" w:hAnsi="Arial"/>
          <w:sz w:val="22"/>
          <w:szCs w:val="22"/>
        </w:rPr>
      </w:pPr>
    </w:p>
    <w:p w14:paraId="1E3CDFFE" w14:textId="77777777" w:rsidR="009B10FA" w:rsidRPr="005369C3" w:rsidRDefault="009B10FA" w:rsidP="009B10FA">
      <w:pPr>
        <w:pStyle w:val="Standard"/>
        <w:rPr>
          <w:rFonts w:ascii="Arial" w:hAnsi="Arial"/>
          <w:sz w:val="22"/>
          <w:szCs w:val="22"/>
        </w:rPr>
      </w:pPr>
    </w:p>
    <w:p w14:paraId="2069E120" w14:textId="77777777" w:rsidR="009B10FA" w:rsidRPr="005369C3" w:rsidRDefault="009B10FA" w:rsidP="009B10FA">
      <w:pPr>
        <w:pStyle w:val="Standard"/>
        <w:numPr>
          <w:ilvl w:val="0"/>
          <w:numId w:val="1"/>
        </w:numPr>
        <w:rPr>
          <w:rFonts w:ascii="Arial" w:hAnsi="Arial"/>
          <w:b/>
          <w:bCs/>
          <w:sz w:val="22"/>
          <w:szCs w:val="22"/>
        </w:rPr>
      </w:pPr>
      <w:r w:rsidRPr="005369C3">
        <w:rPr>
          <w:rFonts w:ascii="Arial" w:hAnsi="Arial"/>
          <w:b/>
          <w:bCs/>
          <w:sz w:val="22"/>
          <w:szCs w:val="22"/>
        </w:rPr>
        <w:t>Planning applications</w:t>
      </w:r>
    </w:p>
    <w:p w14:paraId="44881DCE" w14:textId="77777777" w:rsidR="000650E2" w:rsidRPr="005369C3" w:rsidRDefault="000650E2" w:rsidP="000650E2">
      <w:pPr>
        <w:pStyle w:val="Standard"/>
        <w:rPr>
          <w:rFonts w:ascii="Arial" w:hAnsi="Arial"/>
          <w:b/>
          <w:bCs/>
          <w:sz w:val="22"/>
          <w:szCs w:val="22"/>
        </w:rPr>
      </w:pPr>
    </w:p>
    <w:p w14:paraId="100CD03C" w14:textId="55486DE1" w:rsidR="000650E2" w:rsidRPr="005369C3" w:rsidRDefault="000650E2" w:rsidP="000650E2">
      <w:pPr>
        <w:pStyle w:val="Standard"/>
        <w:ind w:left="360"/>
        <w:rPr>
          <w:rFonts w:ascii="Arial" w:hAnsi="Arial"/>
          <w:sz w:val="22"/>
          <w:szCs w:val="22"/>
        </w:rPr>
      </w:pPr>
      <w:r w:rsidRPr="005369C3">
        <w:rPr>
          <w:rFonts w:ascii="Arial" w:hAnsi="Arial"/>
          <w:sz w:val="22"/>
          <w:szCs w:val="22"/>
        </w:rPr>
        <w:t>None received</w:t>
      </w:r>
    </w:p>
    <w:bookmarkEnd w:id="0"/>
    <w:p w14:paraId="18EE57E7" w14:textId="77777777" w:rsidR="009B10FA" w:rsidRPr="005369C3" w:rsidRDefault="009B10FA" w:rsidP="009B10FA">
      <w:pPr>
        <w:spacing w:line="240" w:lineRule="auto"/>
      </w:pPr>
    </w:p>
    <w:p w14:paraId="79BB0A82" w14:textId="737A0975" w:rsidR="00AF1864" w:rsidRPr="005369C3" w:rsidRDefault="003548D4" w:rsidP="00C13F14">
      <w:pPr>
        <w:pStyle w:val="ListParagraph"/>
        <w:numPr>
          <w:ilvl w:val="0"/>
          <w:numId w:val="1"/>
        </w:numPr>
      </w:pPr>
      <w:r w:rsidRPr="005369C3">
        <w:rPr>
          <w:b/>
          <w:bCs/>
          <w:u w:val="single"/>
        </w:rPr>
        <w:t>Any Other Business</w:t>
      </w:r>
    </w:p>
    <w:p w14:paraId="17B6110C" w14:textId="77777777" w:rsidR="00DD0346" w:rsidRPr="005369C3" w:rsidRDefault="001B75A7">
      <w:pPr>
        <w:rPr>
          <w:rFonts w:ascii="Arial" w:hAnsi="Arial" w:cs="Arial"/>
        </w:rPr>
      </w:pPr>
      <w:r w:rsidRPr="005369C3">
        <w:rPr>
          <w:rFonts w:ascii="Arial" w:hAnsi="Arial" w:cs="Arial"/>
        </w:rPr>
        <w:t>Quotes for</w:t>
      </w:r>
      <w:r w:rsidR="0065700C" w:rsidRPr="005369C3">
        <w:rPr>
          <w:rFonts w:ascii="Arial" w:hAnsi="Arial" w:cs="Arial"/>
        </w:rPr>
        <w:t xml:space="preserve"> Blo Norton News.  Cheapest to do 2 sheets of A4 </w:t>
      </w:r>
      <w:r w:rsidR="00213D9A" w:rsidRPr="005369C3">
        <w:rPr>
          <w:rFonts w:ascii="Arial" w:hAnsi="Arial" w:cs="Arial"/>
        </w:rPr>
        <w:t>£59</w:t>
      </w:r>
      <w:r w:rsidR="00DD0346" w:rsidRPr="005369C3">
        <w:rPr>
          <w:rFonts w:ascii="Arial" w:hAnsi="Arial" w:cs="Arial"/>
        </w:rPr>
        <w:t>.00</w:t>
      </w:r>
    </w:p>
    <w:p w14:paraId="37337BC1" w14:textId="1DAA39DF" w:rsidR="000650E2" w:rsidRPr="005369C3" w:rsidRDefault="000650E2">
      <w:pPr>
        <w:rPr>
          <w:rFonts w:ascii="Arial" w:hAnsi="Arial" w:cs="Arial"/>
        </w:rPr>
      </w:pPr>
      <w:r w:rsidRPr="005369C3">
        <w:rPr>
          <w:rFonts w:ascii="Arial" w:hAnsi="Arial" w:cs="Arial"/>
        </w:rPr>
        <w:t xml:space="preserve">Noise issues </w:t>
      </w:r>
      <w:r w:rsidR="003F4860">
        <w:rPr>
          <w:rFonts w:ascii="Arial" w:hAnsi="Arial" w:cs="Arial"/>
        </w:rPr>
        <w:t xml:space="preserve">have been reported </w:t>
      </w:r>
      <w:r w:rsidRPr="005369C3">
        <w:rPr>
          <w:rFonts w:ascii="Arial" w:hAnsi="Arial" w:cs="Arial"/>
        </w:rPr>
        <w:t xml:space="preserve">– motorcycles </w:t>
      </w:r>
      <w:r w:rsidR="00B21F41" w:rsidRPr="005369C3">
        <w:rPr>
          <w:rFonts w:ascii="Arial" w:hAnsi="Arial" w:cs="Arial"/>
        </w:rPr>
        <w:t>on Michael Dav</w:t>
      </w:r>
      <w:r w:rsidR="003F4860">
        <w:rPr>
          <w:rFonts w:ascii="Arial" w:hAnsi="Arial" w:cs="Arial"/>
        </w:rPr>
        <w:t>e</w:t>
      </w:r>
      <w:r w:rsidR="00B21F41" w:rsidRPr="005369C3">
        <w:rPr>
          <w:rFonts w:ascii="Arial" w:hAnsi="Arial" w:cs="Arial"/>
        </w:rPr>
        <w:t xml:space="preserve">ys land.  </w:t>
      </w:r>
      <w:r w:rsidR="00FB0385" w:rsidRPr="005369C3">
        <w:rPr>
          <w:rFonts w:ascii="Arial" w:hAnsi="Arial" w:cs="Arial"/>
        </w:rPr>
        <w:t xml:space="preserve">If they have permission not much can be done.  </w:t>
      </w:r>
      <w:r w:rsidR="00A56543" w:rsidRPr="005369C3">
        <w:rPr>
          <w:rFonts w:ascii="Arial" w:hAnsi="Arial" w:cs="Arial"/>
        </w:rPr>
        <w:t xml:space="preserve">Usually happens on a Saturday.  </w:t>
      </w:r>
    </w:p>
    <w:p w14:paraId="03586284" w14:textId="358663C5" w:rsidR="00A56543" w:rsidRPr="005369C3" w:rsidRDefault="002B75E1">
      <w:pPr>
        <w:rPr>
          <w:rFonts w:ascii="Arial" w:hAnsi="Arial" w:cs="Arial"/>
          <w:b/>
          <w:bCs/>
        </w:rPr>
      </w:pPr>
      <w:r w:rsidRPr="005369C3">
        <w:rPr>
          <w:rFonts w:ascii="Arial" w:hAnsi="Arial" w:cs="Arial"/>
        </w:rPr>
        <w:t xml:space="preserve">The Clerk will contact </w:t>
      </w:r>
      <w:r w:rsidR="00795B5F" w:rsidRPr="005369C3">
        <w:rPr>
          <w:rFonts w:ascii="Arial" w:hAnsi="Arial" w:cs="Arial"/>
        </w:rPr>
        <w:t>SNAP and the police constable who deals with this area.  And perhaps they can have a word with Mr Dav</w:t>
      </w:r>
      <w:r w:rsidR="00C05251">
        <w:rPr>
          <w:rFonts w:ascii="Arial" w:hAnsi="Arial" w:cs="Arial"/>
        </w:rPr>
        <w:t>e</w:t>
      </w:r>
      <w:r w:rsidR="00795B5F" w:rsidRPr="005369C3">
        <w:rPr>
          <w:rFonts w:ascii="Arial" w:hAnsi="Arial" w:cs="Arial"/>
        </w:rPr>
        <w:t>y</w:t>
      </w:r>
      <w:r w:rsidR="00B30DB5" w:rsidRPr="005369C3">
        <w:rPr>
          <w:rFonts w:ascii="Arial" w:hAnsi="Arial" w:cs="Arial"/>
        </w:rPr>
        <w:t xml:space="preserve">.  </w:t>
      </w:r>
    </w:p>
    <w:p w14:paraId="096716F3" w14:textId="6EC04AB5" w:rsidR="00E157DE" w:rsidRPr="005369C3" w:rsidRDefault="00E157DE">
      <w:pPr>
        <w:rPr>
          <w:rFonts w:ascii="Arial" w:hAnsi="Arial" w:cs="Arial"/>
        </w:rPr>
      </w:pPr>
      <w:r w:rsidRPr="005369C3">
        <w:rPr>
          <w:rFonts w:ascii="Arial" w:hAnsi="Arial" w:cs="Arial"/>
        </w:rPr>
        <w:t xml:space="preserve">MCA advised that if any building work that is commenced which </w:t>
      </w:r>
      <w:r w:rsidR="00F42223" w:rsidRPr="005369C3">
        <w:rPr>
          <w:rFonts w:ascii="Arial" w:hAnsi="Arial" w:cs="Arial"/>
        </w:rPr>
        <w:t xml:space="preserve">contravenes the plans to let her know.  </w:t>
      </w:r>
    </w:p>
    <w:p w14:paraId="731FE44C" w14:textId="19522849" w:rsidR="00477534" w:rsidRPr="005369C3" w:rsidRDefault="009E12A8">
      <w:pPr>
        <w:rPr>
          <w:rFonts w:ascii="Arial" w:hAnsi="Arial" w:cs="Arial"/>
        </w:rPr>
      </w:pPr>
      <w:r w:rsidRPr="005369C3">
        <w:rPr>
          <w:rFonts w:ascii="Arial" w:hAnsi="Arial" w:cs="Arial"/>
        </w:rPr>
        <w:t xml:space="preserve">One of the councillors advised </w:t>
      </w:r>
      <w:r w:rsidR="00812C33" w:rsidRPr="005369C3">
        <w:rPr>
          <w:rFonts w:ascii="Arial" w:hAnsi="Arial" w:cs="Arial"/>
        </w:rPr>
        <w:t xml:space="preserve">that there was a </w:t>
      </w:r>
      <w:r w:rsidR="003309A7" w:rsidRPr="005369C3">
        <w:rPr>
          <w:rFonts w:ascii="Arial" w:hAnsi="Arial" w:cs="Arial"/>
        </w:rPr>
        <w:t>new</w:t>
      </w:r>
      <w:r w:rsidR="00812C33" w:rsidRPr="005369C3">
        <w:rPr>
          <w:rFonts w:ascii="Arial" w:hAnsi="Arial" w:cs="Arial"/>
        </w:rPr>
        <w:t xml:space="preserve"> portacabin</w:t>
      </w:r>
      <w:r w:rsidR="003309A7" w:rsidRPr="005369C3">
        <w:rPr>
          <w:rFonts w:ascii="Arial" w:hAnsi="Arial" w:cs="Arial"/>
        </w:rPr>
        <w:t xml:space="preserve"> put</w:t>
      </w:r>
      <w:r w:rsidR="00430AB6" w:rsidRPr="005369C3">
        <w:rPr>
          <w:rFonts w:ascii="Arial" w:hAnsi="Arial" w:cs="Arial"/>
        </w:rPr>
        <w:t xml:space="preserve"> on iFarm recently and to ask him what the</w:t>
      </w:r>
      <w:r w:rsidR="002D68FF" w:rsidRPr="005369C3">
        <w:rPr>
          <w:rFonts w:ascii="Arial" w:hAnsi="Arial" w:cs="Arial"/>
        </w:rPr>
        <w:t>ir</w:t>
      </w:r>
      <w:r w:rsidR="00430AB6" w:rsidRPr="005369C3">
        <w:rPr>
          <w:rFonts w:ascii="Arial" w:hAnsi="Arial" w:cs="Arial"/>
        </w:rPr>
        <w:t xml:space="preserve"> future plans are and to invite </w:t>
      </w:r>
      <w:r w:rsidR="002D68FF" w:rsidRPr="005369C3">
        <w:rPr>
          <w:rFonts w:ascii="Arial" w:hAnsi="Arial" w:cs="Arial"/>
        </w:rPr>
        <w:t xml:space="preserve">Julian </w:t>
      </w:r>
      <w:r w:rsidR="00430AB6" w:rsidRPr="005369C3">
        <w:rPr>
          <w:rFonts w:ascii="Arial" w:hAnsi="Arial" w:cs="Arial"/>
        </w:rPr>
        <w:t xml:space="preserve">to the May meeting.  </w:t>
      </w:r>
    </w:p>
    <w:p w14:paraId="46415643" w14:textId="0B13C408" w:rsidR="00A56543" w:rsidRPr="005369C3" w:rsidRDefault="0075335D">
      <w:pPr>
        <w:rPr>
          <w:rFonts w:ascii="Arial" w:hAnsi="Arial" w:cs="Arial"/>
        </w:rPr>
      </w:pPr>
      <w:r w:rsidRPr="005369C3">
        <w:rPr>
          <w:rFonts w:ascii="Arial" w:hAnsi="Arial" w:cs="Arial"/>
        </w:rPr>
        <w:t xml:space="preserve">Meeting closed at </w:t>
      </w:r>
      <w:r w:rsidR="006E199A" w:rsidRPr="005369C3">
        <w:rPr>
          <w:rFonts w:ascii="Arial" w:hAnsi="Arial" w:cs="Arial"/>
        </w:rPr>
        <w:t xml:space="preserve">19.50 </w:t>
      </w:r>
    </w:p>
    <w:p w14:paraId="63743274" w14:textId="77777777" w:rsidR="001E6411" w:rsidRPr="005369C3" w:rsidRDefault="001E6411">
      <w:pPr>
        <w:rPr>
          <w:rFonts w:ascii="Arial" w:hAnsi="Arial" w:cs="Arial"/>
        </w:rPr>
      </w:pPr>
    </w:p>
    <w:p w14:paraId="330F1483" w14:textId="77777777" w:rsidR="0090641D" w:rsidRDefault="0090641D">
      <w:pPr>
        <w:rPr>
          <w:rFonts w:ascii="Arial" w:hAnsi="Arial" w:cs="Arial"/>
        </w:rPr>
      </w:pPr>
    </w:p>
    <w:p w14:paraId="299F8D7C" w14:textId="77777777" w:rsidR="001E6411" w:rsidRDefault="001E6411">
      <w:pPr>
        <w:rPr>
          <w:rFonts w:ascii="Arial" w:hAnsi="Arial" w:cs="Arial"/>
        </w:rPr>
      </w:pPr>
    </w:p>
    <w:p w14:paraId="46EE3351" w14:textId="77777777" w:rsidR="000650E2" w:rsidRDefault="000650E2">
      <w:pPr>
        <w:rPr>
          <w:rFonts w:ascii="Arial" w:hAnsi="Arial" w:cs="Arial"/>
        </w:rPr>
      </w:pPr>
    </w:p>
    <w:p w14:paraId="178E41C4" w14:textId="77777777" w:rsidR="00C13F14" w:rsidRDefault="00C13F14">
      <w:pPr>
        <w:rPr>
          <w:rFonts w:ascii="Arial" w:hAnsi="Arial" w:cs="Arial"/>
        </w:rPr>
      </w:pPr>
    </w:p>
    <w:p w14:paraId="3E309C35" w14:textId="77777777" w:rsidR="00C13F14" w:rsidRDefault="00C13F14">
      <w:pPr>
        <w:rPr>
          <w:rFonts w:ascii="Arial" w:hAnsi="Arial" w:cs="Arial"/>
        </w:rPr>
      </w:pPr>
    </w:p>
    <w:p w14:paraId="2316A565" w14:textId="77777777" w:rsidR="00C13F14" w:rsidRDefault="00C13F14">
      <w:pPr>
        <w:rPr>
          <w:rFonts w:ascii="Arial" w:hAnsi="Arial" w:cs="Arial"/>
        </w:rPr>
      </w:pPr>
    </w:p>
    <w:p w14:paraId="19A00E1B" w14:textId="098A3F96" w:rsidR="003548D4" w:rsidRPr="00DD0346" w:rsidRDefault="00213D9A">
      <w:pPr>
        <w:rPr>
          <w:rFonts w:ascii="Arial" w:hAnsi="Arial" w:cs="Arial"/>
        </w:rPr>
      </w:pPr>
      <w:r w:rsidRPr="00DD0346">
        <w:rPr>
          <w:rFonts w:ascii="Arial" w:hAnsi="Arial" w:cs="Arial"/>
        </w:rPr>
        <w:t xml:space="preserve"> </w:t>
      </w:r>
    </w:p>
    <w:sectPr w:rsidR="003548D4" w:rsidRPr="00DD0346" w:rsidSect="00890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102"/>
    <w:multiLevelType w:val="hybridMultilevel"/>
    <w:tmpl w:val="8CB81066"/>
    <w:lvl w:ilvl="0" w:tplc="9706333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16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A"/>
    <w:rsid w:val="00032C11"/>
    <w:rsid w:val="000650E2"/>
    <w:rsid w:val="000C5DB6"/>
    <w:rsid w:val="000E1D2C"/>
    <w:rsid w:val="001A0326"/>
    <w:rsid w:val="001A7BBB"/>
    <w:rsid w:val="001B75A7"/>
    <w:rsid w:val="001E6411"/>
    <w:rsid w:val="00202FB7"/>
    <w:rsid w:val="0020696D"/>
    <w:rsid w:val="00213D9A"/>
    <w:rsid w:val="002253D3"/>
    <w:rsid w:val="002B75E1"/>
    <w:rsid w:val="002D68FF"/>
    <w:rsid w:val="002E319C"/>
    <w:rsid w:val="002E3B3F"/>
    <w:rsid w:val="003309A7"/>
    <w:rsid w:val="003548D4"/>
    <w:rsid w:val="003F4860"/>
    <w:rsid w:val="00430AB6"/>
    <w:rsid w:val="00477534"/>
    <w:rsid w:val="005369C3"/>
    <w:rsid w:val="00537927"/>
    <w:rsid w:val="005B2997"/>
    <w:rsid w:val="00625959"/>
    <w:rsid w:val="0065700C"/>
    <w:rsid w:val="006E199A"/>
    <w:rsid w:val="006F339B"/>
    <w:rsid w:val="00702C9B"/>
    <w:rsid w:val="00721B00"/>
    <w:rsid w:val="0075335D"/>
    <w:rsid w:val="00795B5F"/>
    <w:rsid w:val="007A40B6"/>
    <w:rsid w:val="00812C33"/>
    <w:rsid w:val="0083119E"/>
    <w:rsid w:val="008904E1"/>
    <w:rsid w:val="0090641D"/>
    <w:rsid w:val="0095728E"/>
    <w:rsid w:val="009A1412"/>
    <w:rsid w:val="009B10FA"/>
    <w:rsid w:val="009E12A8"/>
    <w:rsid w:val="00A56543"/>
    <w:rsid w:val="00AE0EB1"/>
    <w:rsid w:val="00AE5241"/>
    <w:rsid w:val="00AF1864"/>
    <w:rsid w:val="00AF1B85"/>
    <w:rsid w:val="00B21F41"/>
    <w:rsid w:val="00B30DB5"/>
    <w:rsid w:val="00B445DD"/>
    <w:rsid w:val="00C05251"/>
    <w:rsid w:val="00C13F14"/>
    <w:rsid w:val="00C7453B"/>
    <w:rsid w:val="00C81CED"/>
    <w:rsid w:val="00D77321"/>
    <w:rsid w:val="00DD0346"/>
    <w:rsid w:val="00DF6785"/>
    <w:rsid w:val="00E157DE"/>
    <w:rsid w:val="00E3055F"/>
    <w:rsid w:val="00E70FB8"/>
    <w:rsid w:val="00EF2EED"/>
    <w:rsid w:val="00F42223"/>
    <w:rsid w:val="00F77744"/>
    <w:rsid w:val="00F81CF4"/>
    <w:rsid w:val="00FB0385"/>
    <w:rsid w:val="00FD5FD6"/>
    <w:rsid w:val="00FF3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98DD"/>
  <w15:chartTrackingRefBased/>
  <w15:docId w15:val="{0D6D2CCE-BAAE-4134-8C90-5E230A8E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FA"/>
  </w:style>
  <w:style w:type="paragraph" w:styleId="Heading1">
    <w:name w:val="heading 1"/>
    <w:basedOn w:val="Normal"/>
    <w:next w:val="Normal"/>
    <w:link w:val="Heading1Char"/>
    <w:uiPriority w:val="9"/>
    <w:qFormat/>
    <w:rsid w:val="009B10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10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10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10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10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10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10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10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10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0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10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10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10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10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10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10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10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10FA"/>
    <w:rPr>
      <w:rFonts w:eastAsiaTheme="majorEastAsia" w:cstheme="majorBidi"/>
      <w:color w:val="272727" w:themeColor="text1" w:themeTint="D8"/>
    </w:rPr>
  </w:style>
  <w:style w:type="paragraph" w:styleId="Title">
    <w:name w:val="Title"/>
    <w:basedOn w:val="Normal"/>
    <w:next w:val="Normal"/>
    <w:link w:val="TitleChar"/>
    <w:uiPriority w:val="10"/>
    <w:qFormat/>
    <w:rsid w:val="009B10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0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10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10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10FA"/>
    <w:pPr>
      <w:spacing w:before="160"/>
      <w:jc w:val="center"/>
    </w:pPr>
    <w:rPr>
      <w:i/>
      <w:iCs/>
      <w:color w:val="404040" w:themeColor="text1" w:themeTint="BF"/>
    </w:rPr>
  </w:style>
  <w:style w:type="character" w:customStyle="1" w:styleId="QuoteChar">
    <w:name w:val="Quote Char"/>
    <w:basedOn w:val="DefaultParagraphFont"/>
    <w:link w:val="Quote"/>
    <w:uiPriority w:val="29"/>
    <w:rsid w:val="009B10FA"/>
    <w:rPr>
      <w:i/>
      <w:iCs/>
      <w:color w:val="404040" w:themeColor="text1" w:themeTint="BF"/>
    </w:rPr>
  </w:style>
  <w:style w:type="paragraph" w:styleId="ListParagraph">
    <w:name w:val="List Paragraph"/>
    <w:basedOn w:val="Normal"/>
    <w:uiPriority w:val="34"/>
    <w:qFormat/>
    <w:rsid w:val="009B10FA"/>
    <w:pPr>
      <w:ind w:left="720"/>
      <w:contextualSpacing/>
    </w:pPr>
  </w:style>
  <w:style w:type="character" w:styleId="IntenseEmphasis">
    <w:name w:val="Intense Emphasis"/>
    <w:basedOn w:val="DefaultParagraphFont"/>
    <w:uiPriority w:val="21"/>
    <w:qFormat/>
    <w:rsid w:val="009B10FA"/>
    <w:rPr>
      <w:i/>
      <w:iCs/>
      <w:color w:val="0F4761" w:themeColor="accent1" w:themeShade="BF"/>
    </w:rPr>
  </w:style>
  <w:style w:type="paragraph" w:styleId="IntenseQuote">
    <w:name w:val="Intense Quote"/>
    <w:basedOn w:val="Normal"/>
    <w:next w:val="Normal"/>
    <w:link w:val="IntenseQuoteChar"/>
    <w:uiPriority w:val="30"/>
    <w:qFormat/>
    <w:rsid w:val="009B10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10FA"/>
    <w:rPr>
      <w:i/>
      <w:iCs/>
      <w:color w:val="0F4761" w:themeColor="accent1" w:themeShade="BF"/>
    </w:rPr>
  </w:style>
  <w:style w:type="character" w:styleId="IntenseReference">
    <w:name w:val="Intense Reference"/>
    <w:basedOn w:val="DefaultParagraphFont"/>
    <w:uiPriority w:val="32"/>
    <w:qFormat/>
    <w:rsid w:val="009B10FA"/>
    <w:rPr>
      <w:b/>
      <w:bCs/>
      <w:smallCaps/>
      <w:color w:val="0F4761" w:themeColor="accent1" w:themeShade="BF"/>
      <w:spacing w:val="5"/>
    </w:rPr>
  </w:style>
  <w:style w:type="paragraph" w:customStyle="1" w:styleId="Standard">
    <w:name w:val="Standard"/>
    <w:rsid w:val="009B10FA"/>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14:ligatures w14:val="none"/>
    </w:rPr>
  </w:style>
  <w:style w:type="character" w:styleId="Hyperlink">
    <w:name w:val="Hyperlink"/>
    <w:basedOn w:val="DefaultParagraphFont"/>
    <w:uiPriority w:val="99"/>
    <w:unhideWhenUsed/>
    <w:rsid w:val="0090641D"/>
    <w:rPr>
      <w:color w:val="467886" w:themeColor="hyperlink"/>
      <w:u w:val="single"/>
    </w:rPr>
  </w:style>
  <w:style w:type="character" w:styleId="UnresolvedMention">
    <w:name w:val="Unresolved Mention"/>
    <w:basedOn w:val="DefaultParagraphFont"/>
    <w:uiPriority w:val="99"/>
    <w:semiHidden/>
    <w:unhideWhenUsed/>
    <w:rsid w:val="00906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61</cp:revision>
  <dcterms:created xsi:type="dcterms:W3CDTF">2024-03-19T08:19:00Z</dcterms:created>
  <dcterms:modified xsi:type="dcterms:W3CDTF">2024-03-23T18:39:00Z</dcterms:modified>
</cp:coreProperties>
</file>