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00" w:type="dxa"/>
        <w:jc w:val="center"/>
        <w:tblCellSpacing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0"/>
      </w:tblGrid>
      <w:tr w:rsidR="00057430" w:rsidRPr="00057430">
        <w:trPr>
          <w:tblCellSpacing w:w="6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57430" w:rsidRPr="00057430" w:rsidRDefault="00057430" w:rsidP="00057430">
            <w:pPr>
              <w:ind w:left="0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524500" cy="922020"/>
                  <wp:effectExtent l="0" t="0" r="0" b="0"/>
                  <wp:docPr id="1" name="Picture 1" descr="Norfolk Constabul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rfolk Constabul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430" w:rsidRPr="00057430">
        <w:trPr>
          <w:tblCellSpacing w:w="6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057430" w:rsidRPr="00057430" w:rsidRDefault="00057430" w:rsidP="00057430">
            <w:pPr>
              <w:ind w:left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57430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The following is a local policing update for the </w:t>
            </w:r>
            <w:proofErr w:type="spellStart"/>
            <w:r w:rsidRPr="00057430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Diss</w:t>
            </w:r>
            <w:proofErr w:type="spellEnd"/>
            <w:r w:rsidRPr="00057430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neighbourhood </w:t>
            </w:r>
          </w:p>
          <w:p w:rsidR="00057430" w:rsidRPr="00057430" w:rsidRDefault="00057430" w:rsidP="00057430">
            <w:pPr>
              <w:ind w:left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57430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Weekly crime summary 16-24 January 2013 </w:t>
            </w:r>
          </w:p>
          <w:p w:rsidR="00057430" w:rsidRPr="00057430" w:rsidRDefault="00057430" w:rsidP="00057430">
            <w:pPr>
              <w:ind w:left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57430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Overview from South Norfolk Policing Commander </w:t>
            </w:r>
          </w:p>
          <w:p w:rsidR="00057430" w:rsidRPr="00057430" w:rsidRDefault="00057430" w:rsidP="00057430">
            <w:pPr>
              <w:ind w:left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57430">
              <w:rPr>
                <w:rFonts w:eastAsia="Times New Roman" w:cs="Arial"/>
                <w:sz w:val="20"/>
                <w:szCs w:val="20"/>
                <w:lang w:eastAsia="en-GB"/>
              </w:rPr>
              <w:t xml:space="preserve">A further reminder to residents and motorists this week to make sure they are taking the necessary security steps to protect their home and vehicle. </w:t>
            </w:r>
          </w:p>
          <w:p w:rsidR="00057430" w:rsidRPr="00057430" w:rsidRDefault="00057430" w:rsidP="00057430">
            <w:pPr>
              <w:ind w:left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57430">
              <w:rPr>
                <w:rFonts w:eastAsia="Times New Roman" w:cs="Arial"/>
                <w:sz w:val="20"/>
                <w:szCs w:val="20"/>
                <w:lang w:eastAsia="en-GB"/>
              </w:rPr>
              <w:t xml:space="preserve">It follows incidents in the </w:t>
            </w:r>
            <w:proofErr w:type="spellStart"/>
            <w:r w:rsidRPr="00057430">
              <w:rPr>
                <w:rFonts w:eastAsia="Times New Roman" w:cs="Arial"/>
                <w:sz w:val="20"/>
                <w:szCs w:val="20"/>
                <w:lang w:eastAsia="en-GB"/>
              </w:rPr>
              <w:t>Diss</w:t>
            </w:r>
            <w:proofErr w:type="spellEnd"/>
            <w:r w:rsidRPr="00057430">
              <w:rPr>
                <w:rFonts w:eastAsia="Times New Roman" w:cs="Arial"/>
                <w:sz w:val="20"/>
                <w:szCs w:val="20"/>
                <w:lang w:eastAsia="en-GB"/>
              </w:rPr>
              <w:t xml:space="preserve"> area where a car and home were broken into in </w:t>
            </w:r>
            <w:proofErr w:type="spellStart"/>
            <w:r w:rsidRPr="00057430">
              <w:rPr>
                <w:rFonts w:eastAsia="Times New Roman" w:cs="Arial"/>
                <w:sz w:val="20"/>
                <w:szCs w:val="20"/>
                <w:lang w:eastAsia="en-GB"/>
              </w:rPr>
              <w:t>Roydon</w:t>
            </w:r>
            <w:proofErr w:type="spellEnd"/>
            <w:r w:rsidRPr="00057430">
              <w:rPr>
                <w:rFonts w:eastAsia="Times New Roman" w:cs="Arial"/>
                <w:sz w:val="20"/>
                <w:szCs w:val="20"/>
                <w:lang w:eastAsia="en-GB"/>
              </w:rPr>
              <w:t xml:space="preserve">. </w:t>
            </w:r>
          </w:p>
          <w:p w:rsidR="00057430" w:rsidRPr="00057430" w:rsidRDefault="00057430" w:rsidP="00057430">
            <w:pPr>
              <w:ind w:left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57430">
              <w:rPr>
                <w:rFonts w:eastAsia="Times New Roman" w:cs="Arial"/>
                <w:sz w:val="20"/>
                <w:szCs w:val="20"/>
                <w:lang w:eastAsia="en-GB"/>
              </w:rPr>
              <w:t>The car was broken into on Tuesday evening (22</w:t>
            </w:r>
            <w:r w:rsidRPr="00057430">
              <w:rPr>
                <w:rFonts w:eastAsia="Times New Roman" w:cs="Arial"/>
                <w:sz w:val="20"/>
                <w:szCs w:val="20"/>
                <w:vertAlign w:val="superscript"/>
                <w:lang w:eastAsia="en-GB"/>
              </w:rPr>
              <w:t>nd</w:t>
            </w:r>
            <w:r w:rsidRPr="00057430">
              <w:rPr>
                <w:rFonts w:eastAsia="Times New Roman" w:cs="Arial"/>
                <w:sz w:val="20"/>
                <w:szCs w:val="20"/>
                <w:lang w:eastAsia="en-GB"/>
              </w:rPr>
              <w:t xml:space="preserve">) by suspect(s) who smashed the front passenger window before stealing property from inside including a laptop. Meanwhile, offender(s) broke into a house on </w:t>
            </w:r>
            <w:proofErr w:type="spellStart"/>
            <w:r w:rsidRPr="00057430">
              <w:rPr>
                <w:rFonts w:eastAsia="Times New Roman" w:cs="Arial"/>
                <w:sz w:val="20"/>
                <w:szCs w:val="20"/>
                <w:lang w:eastAsia="en-GB"/>
              </w:rPr>
              <w:t>Louies</w:t>
            </w:r>
            <w:proofErr w:type="spellEnd"/>
            <w:r w:rsidRPr="00057430">
              <w:rPr>
                <w:rFonts w:eastAsia="Times New Roman" w:cs="Arial"/>
                <w:sz w:val="20"/>
                <w:szCs w:val="20"/>
                <w:lang w:eastAsia="en-GB"/>
              </w:rPr>
              <w:t xml:space="preserve"> Lane after smashing a rear window, with medals and old coins stolen. Please make sure doors and windows are locked overnight and that property is not left on display in vehicles. </w:t>
            </w:r>
          </w:p>
          <w:p w:rsidR="00057430" w:rsidRPr="00057430" w:rsidRDefault="00057430" w:rsidP="00057430">
            <w:pPr>
              <w:ind w:left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57430">
              <w:rPr>
                <w:rFonts w:eastAsia="Times New Roman" w:cs="Arial"/>
                <w:sz w:val="20"/>
                <w:szCs w:val="20"/>
                <w:lang w:eastAsia="en-GB"/>
              </w:rPr>
              <w:t xml:space="preserve">Officers in </w:t>
            </w:r>
            <w:proofErr w:type="spellStart"/>
            <w:r w:rsidRPr="00057430">
              <w:rPr>
                <w:rFonts w:eastAsia="Times New Roman" w:cs="Arial"/>
                <w:sz w:val="20"/>
                <w:szCs w:val="20"/>
                <w:lang w:eastAsia="en-GB"/>
              </w:rPr>
              <w:t>Wymondham</w:t>
            </w:r>
            <w:proofErr w:type="spellEnd"/>
            <w:r w:rsidRPr="00057430">
              <w:rPr>
                <w:rFonts w:eastAsia="Times New Roman" w:cs="Arial"/>
                <w:sz w:val="20"/>
                <w:szCs w:val="20"/>
                <w:lang w:eastAsia="en-GB"/>
              </w:rPr>
              <w:t xml:space="preserve"> are investigating reports of criminal damage and anti-social behaviour by youths, including egg throwing and damage to cars and fences. A number of arrests have been made resulting in a fall in complaints. </w:t>
            </w:r>
          </w:p>
          <w:p w:rsidR="00057430" w:rsidRPr="00057430" w:rsidRDefault="00057430" w:rsidP="00057430">
            <w:pPr>
              <w:ind w:left="0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057430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Chief Inspector Tracey Little </w:t>
            </w:r>
          </w:p>
          <w:p w:rsidR="00057430" w:rsidRDefault="00057430" w:rsidP="00057430">
            <w:pPr>
              <w:ind w:left="0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057430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Please note the information contained within the crime summary is information suitable for public distribution and does not include certain categories which may have personal privacy or data protection implications. </w:t>
            </w:r>
          </w:p>
          <w:p w:rsidR="00057430" w:rsidRPr="00057430" w:rsidRDefault="00057430" w:rsidP="00057430">
            <w:pPr>
              <w:ind w:left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tbl>
            <w:tblPr>
              <w:tblW w:w="77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"/>
              <w:gridCol w:w="1094"/>
              <w:gridCol w:w="1704"/>
              <w:gridCol w:w="1538"/>
              <w:gridCol w:w="2520"/>
            </w:tblGrid>
            <w:tr w:rsidR="00057430" w:rsidRPr="00057430">
              <w:tc>
                <w:tcPr>
                  <w:tcW w:w="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57430" w:rsidRPr="00057430" w:rsidRDefault="00057430" w:rsidP="00057430">
                  <w:pPr>
                    <w:ind w:left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  <w:r w:rsidRPr="00057430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2535/13</w:t>
                  </w:r>
                </w:p>
              </w:tc>
              <w:tc>
                <w:tcPr>
                  <w:tcW w:w="132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57430" w:rsidRPr="00057430" w:rsidRDefault="00057430" w:rsidP="00057430">
                  <w:pPr>
                    <w:ind w:left="0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  <w:r w:rsidRPr="00057430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Burglary Dwelling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57430" w:rsidRPr="00057430" w:rsidRDefault="00057430" w:rsidP="00057430">
                  <w:pPr>
                    <w:ind w:left="0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  <w:r w:rsidRPr="00057430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HIGH ROAD BRESSINGHAM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57430" w:rsidRPr="00057430" w:rsidRDefault="00057430" w:rsidP="00057430">
                  <w:pPr>
                    <w:ind w:left="0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  <w:r w:rsidRPr="00057430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Between 13 Jan 2013 08:00 and 17 Jan 2013 12:10</w:t>
                  </w:r>
                </w:p>
              </w:tc>
              <w:tc>
                <w:tcPr>
                  <w:tcW w:w="340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57430" w:rsidRPr="00057430" w:rsidRDefault="00057430" w:rsidP="00057430">
                  <w:pPr>
                    <w:ind w:left="0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  <w:r w:rsidRPr="00057430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Forced entry via patio door. Unclear if anything has been stolen at this stage.</w:t>
                  </w:r>
                </w:p>
              </w:tc>
            </w:tr>
            <w:tr w:rsidR="00057430" w:rsidRPr="00057430">
              <w:tc>
                <w:tcPr>
                  <w:tcW w:w="9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57430" w:rsidRPr="00057430" w:rsidRDefault="00057430" w:rsidP="00057430">
                  <w:pPr>
                    <w:ind w:left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  <w:r w:rsidRPr="00057430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3045/13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57430" w:rsidRPr="00057430" w:rsidRDefault="00057430" w:rsidP="00057430">
                  <w:pPr>
                    <w:ind w:left="0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  <w:r w:rsidRPr="00057430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Burglary Dwelling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57430" w:rsidRPr="00057430" w:rsidRDefault="00057430" w:rsidP="00057430">
                  <w:pPr>
                    <w:ind w:left="0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  <w:r w:rsidRPr="00057430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LOUIES LANE ROYDON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57430" w:rsidRPr="00057430" w:rsidRDefault="00057430" w:rsidP="00057430">
                  <w:pPr>
                    <w:ind w:left="0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  <w:r w:rsidRPr="00057430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Between 18 Jan 2013 13:00 and 21 Jan 2013 08:15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57430" w:rsidRPr="00057430" w:rsidRDefault="00057430" w:rsidP="00057430">
                  <w:pPr>
                    <w:ind w:left="0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  <w:r w:rsidRPr="00057430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 xml:space="preserve">Forced entry via rear window, all rooms searched inside. </w:t>
                  </w:r>
                </w:p>
              </w:tc>
            </w:tr>
            <w:tr w:rsidR="00057430" w:rsidRPr="00057430">
              <w:tc>
                <w:tcPr>
                  <w:tcW w:w="9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57430" w:rsidRPr="00057430" w:rsidRDefault="00057430" w:rsidP="00057430">
                  <w:pPr>
                    <w:ind w:left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  <w:r w:rsidRPr="00057430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3288/13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57430" w:rsidRPr="00057430" w:rsidRDefault="00057430" w:rsidP="00057430">
                  <w:pPr>
                    <w:ind w:left="0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  <w:r w:rsidRPr="00057430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Burglary Dwelling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57430" w:rsidRPr="00057430" w:rsidRDefault="00057430" w:rsidP="00057430">
                  <w:pPr>
                    <w:ind w:left="0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  <w:r w:rsidRPr="00057430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THE COMMON FERSFIELD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57430" w:rsidRPr="00057430" w:rsidRDefault="00057430" w:rsidP="00057430">
                  <w:pPr>
                    <w:ind w:left="0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  <w:r w:rsidRPr="00057430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Between 22 Jan 2013 08:00 and 22 Jan 2013 17:00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57430" w:rsidRPr="00057430" w:rsidRDefault="00057430" w:rsidP="00057430">
                  <w:pPr>
                    <w:ind w:left="0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  <w:r w:rsidRPr="00057430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 xml:space="preserve">Entry gained and items stolen. </w:t>
                  </w:r>
                </w:p>
              </w:tc>
            </w:tr>
            <w:tr w:rsidR="00057430" w:rsidRPr="00057430">
              <w:tc>
                <w:tcPr>
                  <w:tcW w:w="9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57430" w:rsidRPr="00057430" w:rsidRDefault="00057430" w:rsidP="00057430">
                  <w:pPr>
                    <w:ind w:left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  <w:r w:rsidRPr="00057430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3360/13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57430" w:rsidRPr="00057430" w:rsidRDefault="00057430" w:rsidP="00057430">
                  <w:pPr>
                    <w:ind w:left="0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  <w:r w:rsidRPr="00057430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Burglary in a Building other than a Dwelling with Intent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57430" w:rsidRPr="00057430" w:rsidRDefault="00057430" w:rsidP="00057430">
                  <w:pPr>
                    <w:ind w:left="0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  <w:r w:rsidRPr="00057430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HOSE AVENUE ROYDON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57430" w:rsidRPr="00057430" w:rsidRDefault="00057430" w:rsidP="00057430">
                  <w:pPr>
                    <w:ind w:left="0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  <w:r w:rsidRPr="00057430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Between 22 Jan 2013 19:00 and 23 Jan 2013 07:00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57430" w:rsidRPr="00057430" w:rsidRDefault="00057430" w:rsidP="00057430">
                  <w:pPr>
                    <w:ind w:left="0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  <w:r w:rsidRPr="00057430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 xml:space="preserve">Insecure garage entered, solar lights moved but nothing stolen. </w:t>
                  </w:r>
                </w:p>
              </w:tc>
            </w:tr>
            <w:tr w:rsidR="00057430" w:rsidRPr="00057430">
              <w:tc>
                <w:tcPr>
                  <w:tcW w:w="97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57430" w:rsidRPr="00057430" w:rsidRDefault="00057430" w:rsidP="00057430">
                  <w:pPr>
                    <w:ind w:left="0"/>
                    <w:jc w:val="center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  <w:r w:rsidRPr="00057430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3315/13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57430" w:rsidRPr="00057430" w:rsidRDefault="00057430" w:rsidP="00057430">
                  <w:pPr>
                    <w:ind w:left="0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  <w:r w:rsidRPr="00057430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Theft From A Motor Vehicle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57430" w:rsidRPr="00057430" w:rsidRDefault="00057430" w:rsidP="00057430">
                  <w:pPr>
                    <w:ind w:left="0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  <w:r w:rsidRPr="00057430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FACTORY LANE ROYDON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57430" w:rsidRPr="00057430" w:rsidRDefault="00057430" w:rsidP="00057430">
                  <w:pPr>
                    <w:ind w:left="0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  <w:r w:rsidRPr="00057430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Between 22 Jan 2013 21:00 and 22 Jan 2013 21:45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hideMark/>
                </w:tcPr>
                <w:p w:rsidR="00057430" w:rsidRPr="00057430" w:rsidRDefault="00057430" w:rsidP="00057430">
                  <w:pPr>
                    <w:ind w:left="0"/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</w:pPr>
                  <w:r w:rsidRPr="00057430">
                    <w:rPr>
                      <w:rFonts w:eastAsia="Times New Roman" w:cs="Arial"/>
                      <w:sz w:val="20"/>
                      <w:szCs w:val="20"/>
                      <w:lang w:eastAsia="en-GB"/>
                    </w:rPr>
                    <w:t>Front passenger window smashed. A rucksack containing passport/driving licence amongst other things has been stolen from the front seat. A Toshiba laptop that was on the back seat has also been stolen.</w:t>
                  </w:r>
                </w:p>
              </w:tc>
            </w:tr>
          </w:tbl>
          <w:p w:rsidR="00057430" w:rsidRPr="00057430" w:rsidRDefault="00057430" w:rsidP="00057430">
            <w:pPr>
              <w:ind w:left="0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:rsidR="00290910" w:rsidRPr="00057430" w:rsidRDefault="00290910">
      <w:bookmarkStart w:id="0" w:name="_GoBack"/>
      <w:bookmarkEnd w:id="0"/>
    </w:p>
    <w:sectPr w:rsidR="00290910" w:rsidRPr="00057430" w:rsidSect="0005743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30"/>
    <w:rsid w:val="00057430"/>
    <w:rsid w:val="0029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6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73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1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67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99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98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99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5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268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33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83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076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22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02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194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458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5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680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120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3533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2582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7876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7925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4330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448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6758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5081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0588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9906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0599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8299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614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6493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193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0411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9160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1313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0767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6553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369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6851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6591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0420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0926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2791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7323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4057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6973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2343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</dc:creator>
  <cp:lastModifiedBy>mish</cp:lastModifiedBy>
  <cp:revision>1</cp:revision>
  <dcterms:created xsi:type="dcterms:W3CDTF">2013-01-26T18:50:00Z</dcterms:created>
  <dcterms:modified xsi:type="dcterms:W3CDTF">2013-01-26T18:53:00Z</dcterms:modified>
</cp:coreProperties>
</file>